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984" w:rsidRDefault="000C3984" w:rsidP="000C3984">
      <w:pPr>
        <w:jc w:val="center"/>
        <w:rPr>
          <w:i/>
          <w:sz w:val="32"/>
          <w:szCs w:val="32"/>
          <w:u w:val="single"/>
        </w:rPr>
      </w:pPr>
      <w:r w:rsidRPr="009C0267">
        <w:rPr>
          <w:i/>
          <w:sz w:val="32"/>
          <w:szCs w:val="32"/>
          <w:u w:val="single"/>
        </w:rPr>
        <w:t>Pistes</w:t>
      </w:r>
      <w:r w:rsidR="001A004D">
        <w:rPr>
          <w:i/>
          <w:sz w:val="32"/>
          <w:szCs w:val="32"/>
          <w:u w:val="single"/>
        </w:rPr>
        <w:t xml:space="preserve"> et liens</w:t>
      </w:r>
      <w:r w:rsidRPr="009C0267">
        <w:rPr>
          <w:i/>
          <w:sz w:val="32"/>
          <w:szCs w:val="32"/>
          <w:u w:val="single"/>
        </w:rPr>
        <w:t xml:space="preserve"> pour EMILE</w:t>
      </w:r>
      <w:r w:rsidR="00445003">
        <w:rPr>
          <w:i/>
          <w:sz w:val="32"/>
          <w:szCs w:val="32"/>
          <w:u w:val="single"/>
        </w:rPr>
        <w:t>/ CLIL</w:t>
      </w:r>
      <w:r w:rsidRPr="009C0267">
        <w:rPr>
          <w:i/>
          <w:sz w:val="32"/>
          <w:szCs w:val="32"/>
          <w:u w:val="single"/>
        </w:rPr>
        <w:t xml:space="preserve"> (</w:t>
      </w:r>
      <w:r>
        <w:rPr>
          <w:i/>
          <w:sz w:val="32"/>
          <w:szCs w:val="32"/>
          <w:u w:val="single"/>
        </w:rPr>
        <w:t>Anglais)</w:t>
      </w:r>
    </w:p>
    <w:p w:rsidR="00663ADC" w:rsidRDefault="00DB286E" w:rsidP="00663ADC">
      <w:pPr>
        <w:spacing w:after="0"/>
        <w:rPr>
          <w:rStyle w:val="Lienhypertexte"/>
          <w:sz w:val="24"/>
          <w:szCs w:val="24"/>
        </w:rPr>
      </w:pPr>
      <w:hyperlink r:id="rId7" w:history="1">
        <w:r w:rsidR="00663ADC" w:rsidRPr="004329C8">
          <w:rPr>
            <w:rStyle w:val="Lienhypertexte"/>
            <w:sz w:val="24"/>
            <w:szCs w:val="24"/>
          </w:rPr>
          <w:t>http://www.emilangues.education.fr/</w:t>
        </w:r>
      </w:hyperlink>
      <w:r w:rsidR="00663ADC" w:rsidRPr="004329C8">
        <w:rPr>
          <w:rStyle w:val="Lienhypertexte"/>
          <w:sz w:val="24"/>
          <w:szCs w:val="24"/>
        </w:rPr>
        <w:t xml:space="preserve"> </w:t>
      </w:r>
    </w:p>
    <w:p w:rsidR="00663ADC" w:rsidRDefault="00663ADC" w:rsidP="00663ADC">
      <w:pPr>
        <w:spacing w:after="0"/>
        <w:rPr>
          <w:rFonts w:ascii="Times New Roman" w:hAnsi="Times New Roman" w:cs="Times New Roman"/>
          <w:i/>
          <w:sz w:val="24"/>
          <w:szCs w:val="24"/>
        </w:rPr>
      </w:pPr>
      <w:r w:rsidRPr="00096E7F">
        <w:rPr>
          <w:rFonts w:ascii="Times New Roman" w:hAnsi="Times New Roman" w:cs="Times New Roman"/>
          <w:i/>
          <w:sz w:val="24"/>
          <w:szCs w:val="24"/>
        </w:rPr>
        <w:t>Site de référence du Ministère de l’Education Nationale proposant des informations, documentations, ressources et séquences pédagogiques pour l’enseignement en langue étrangère d’une Discipline Non Linguistique (DNL). Ce site est surtout destiné à l’enseignement d’une DNL au collège et au lycée, mais il permet d’avoir des pistes et une idée du fonctionnement d’EMILE à l’école primaire</w:t>
      </w:r>
      <w:r>
        <w:rPr>
          <w:rFonts w:ascii="Times New Roman" w:hAnsi="Times New Roman" w:cs="Times New Roman"/>
          <w:i/>
          <w:sz w:val="24"/>
          <w:szCs w:val="24"/>
        </w:rPr>
        <w:t>.</w:t>
      </w:r>
    </w:p>
    <w:p w:rsidR="00663ADC" w:rsidRDefault="00663ADC" w:rsidP="00663ADC">
      <w:pPr>
        <w:spacing w:after="0"/>
        <w:rPr>
          <w:rFonts w:ascii="Times New Roman" w:hAnsi="Times New Roman" w:cs="Times New Roman"/>
          <w:i/>
          <w:sz w:val="24"/>
          <w:szCs w:val="24"/>
        </w:rPr>
      </w:pPr>
    </w:p>
    <w:p w:rsidR="00663ADC" w:rsidRPr="006C41DA" w:rsidRDefault="00DB286E" w:rsidP="00663ADC">
      <w:pPr>
        <w:spacing w:after="0"/>
        <w:rPr>
          <w:color w:val="FF0000"/>
        </w:rPr>
      </w:pPr>
      <w:hyperlink r:id="rId8" w:history="1">
        <w:r w:rsidR="00663ADC" w:rsidRPr="006C41DA">
          <w:rPr>
            <w:rStyle w:val="Lienhypertexte"/>
            <w:color w:val="FF0000"/>
          </w:rPr>
          <w:t>http://ecoles48.net/infos/CLIL-EMILE-Teaching-IN-English</w:t>
        </w:r>
      </w:hyperlink>
      <w:r w:rsidR="00663ADC" w:rsidRPr="006C41DA">
        <w:rPr>
          <w:color w:val="FF0000"/>
        </w:rPr>
        <w:t xml:space="preserve"> </w:t>
      </w:r>
    </w:p>
    <w:p w:rsidR="00663ADC" w:rsidRDefault="00663ADC" w:rsidP="00663ADC">
      <w:pPr>
        <w:spacing w:after="0"/>
        <w:rPr>
          <w:i/>
        </w:rPr>
      </w:pPr>
      <w:r w:rsidRPr="00663ADC">
        <w:rPr>
          <w:i/>
        </w:rPr>
        <w:t xml:space="preserve">Site général avec des idées de séquences dans plusieurs matières, en anglais (pour pouvoir visionner les séances, une inscription gratuite </w:t>
      </w:r>
      <w:r>
        <w:rPr>
          <w:i/>
        </w:rPr>
        <w:t>est nécessaire).</w:t>
      </w:r>
    </w:p>
    <w:p w:rsidR="00445003" w:rsidRDefault="00445003" w:rsidP="00663ADC">
      <w:pPr>
        <w:spacing w:after="0"/>
        <w:rPr>
          <w:i/>
        </w:rPr>
      </w:pPr>
    </w:p>
    <w:p w:rsidR="00445003" w:rsidRDefault="00DB286E" w:rsidP="00663ADC">
      <w:pPr>
        <w:spacing w:after="0"/>
      </w:pPr>
      <w:hyperlink r:id="rId9" w:history="1">
        <w:r w:rsidR="00445003" w:rsidRPr="007C7EAC">
          <w:rPr>
            <w:rStyle w:val="Lienhypertexte"/>
          </w:rPr>
          <w:t>http://www.primlangues.education.fr/ressources/pratiques-innovantes?page=1</w:t>
        </w:r>
      </w:hyperlink>
    </w:p>
    <w:p w:rsidR="00445003" w:rsidRPr="00663ADC" w:rsidRDefault="00445003" w:rsidP="00663ADC">
      <w:pPr>
        <w:spacing w:after="0"/>
      </w:pPr>
      <w:r>
        <w:t>Pistes, fiches, ressources variées pour enseigner les LV</w:t>
      </w:r>
      <w:r w:rsidR="009B6600">
        <w:t xml:space="preserve"> (anglais surtout)</w:t>
      </w:r>
      <w:r>
        <w:t xml:space="preserve"> dans différentes disciplines</w:t>
      </w:r>
      <w:r w:rsidR="009B6600">
        <w:t>.</w:t>
      </w:r>
    </w:p>
    <w:p w:rsidR="006D2932" w:rsidRPr="00D156B1" w:rsidRDefault="006D2932" w:rsidP="00D156B1"/>
    <w:tbl>
      <w:tblPr>
        <w:tblStyle w:val="Grilledutableau"/>
        <w:tblW w:w="0" w:type="auto"/>
        <w:tblLook w:val="04A0" w:firstRow="1" w:lastRow="0" w:firstColumn="1" w:lastColumn="0" w:noHBand="0" w:noVBand="1"/>
      </w:tblPr>
      <w:tblGrid>
        <w:gridCol w:w="2346"/>
        <w:gridCol w:w="11648"/>
      </w:tblGrid>
      <w:tr w:rsidR="00663ADC" w:rsidTr="004243A2">
        <w:tc>
          <w:tcPr>
            <w:tcW w:w="2376" w:type="dxa"/>
          </w:tcPr>
          <w:p w:rsidR="00663ADC" w:rsidRPr="009C0267" w:rsidRDefault="00663ADC" w:rsidP="004243A2">
            <w:pPr>
              <w:jc w:val="center"/>
              <w:rPr>
                <w:b/>
                <w:sz w:val="28"/>
                <w:szCs w:val="28"/>
                <w:u w:val="single"/>
              </w:rPr>
            </w:pPr>
            <w:r>
              <w:rPr>
                <w:b/>
                <w:sz w:val="28"/>
                <w:szCs w:val="28"/>
                <w:u w:val="single"/>
              </w:rPr>
              <w:t>Disciplines</w:t>
            </w:r>
          </w:p>
        </w:tc>
        <w:tc>
          <w:tcPr>
            <w:tcW w:w="11768" w:type="dxa"/>
          </w:tcPr>
          <w:p w:rsidR="00663ADC" w:rsidRDefault="00663ADC" w:rsidP="00663ADC">
            <w:pPr>
              <w:jc w:val="center"/>
              <w:rPr>
                <w:rStyle w:val="CitationHTML"/>
                <w:b/>
                <w:i w:val="0"/>
                <w:sz w:val="28"/>
                <w:szCs w:val="28"/>
                <w:u w:val="single"/>
              </w:rPr>
            </w:pPr>
            <w:r w:rsidRPr="004329C8">
              <w:rPr>
                <w:rStyle w:val="CitationHTML"/>
                <w:b/>
                <w:i w:val="0"/>
                <w:sz w:val="28"/>
                <w:szCs w:val="28"/>
                <w:u w:val="single"/>
              </w:rPr>
              <w:t xml:space="preserve">Liens utiles à l’enseignement de la DNL en langue </w:t>
            </w:r>
            <w:r w:rsidR="00E67F26">
              <w:rPr>
                <w:rStyle w:val="CitationHTML"/>
                <w:b/>
                <w:i w:val="0"/>
                <w:sz w:val="28"/>
                <w:szCs w:val="28"/>
                <w:u w:val="single"/>
              </w:rPr>
              <w:t>anglaise</w:t>
            </w:r>
          </w:p>
          <w:p w:rsidR="00663ADC" w:rsidRDefault="00663ADC" w:rsidP="00AA276F"/>
        </w:tc>
      </w:tr>
      <w:tr w:rsidR="000C3984" w:rsidTr="004243A2">
        <w:tc>
          <w:tcPr>
            <w:tcW w:w="2376" w:type="dxa"/>
          </w:tcPr>
          <w:p w:rsidR="000C3984" w:rsidRPr="009C0267" w:rsidRDefault="000C3984" w:rsidP="004243A2">
            <w:pPr>
              <w:jc w:val="center"/>
              <w:rPr>
                <w:b/>
                <w:sz w:val="28"/>
                <w:szCs w:val="28"/>
                <w:u w:val="single"/>
              </w:rPr>
            </w:pPr>
            <w:r w:rsidRPr="009C0267">
              <w:rPr>
                <w:b/>
                <w:sz w:val="28"/>
                <w:szCs w:val="28"/>
                <w:u w:val="single"/>
              </w:rPr>
              <w:t>E.P.S</w:t>
            </w:r>
          </w:p>
        </w:tc>
        <w:tc>
          <w:tcPr>
            <w:tcW w:w="11768" w:type="dxa"/>
          </w:tcPr>
          <w:p w:rsidR="00163788" w:rsidRDefault="00DB286E" w:rsidP="00AA276F">
            <w:pPr>
              <w:rPr>
                <w:rStyle w:val="CitationHTML"/>
              </w:rPr>
            </w:pPr>
            <w:hyperlink r:id="rId10" w:history="1">
              <w:r w:rsidR="00163788" w:rsidRPr="004D58E1">
                <w:rPr>
                  <w:rStyle w:val="Lienhypertexte"/>
                </w:rPr>
                <w:t>http://www.ac-grenoble.fr/savoie/pedagogie/docs_pedas/lve_renc_sport/index.php?num=1172</w:t>
              </w:r>
            </w:hyperlink>
          </w:p>
          <w:p w:rsidR="00EC359F" w:rsidRDefault="00EC359F" w:rsidP="00EC359F">
            <w:pPr>
              <w:rPr>
                <w:rStyle w:val="CitationHTML"/>
              </w:rPr>
            </w:pPr>
            <w:r>
              <w:rPr>
                <w:rStyle w:val="CitationHTML"/>
              </w:rPr>
              <w:t xml:space="preserve">Un site avec des idées très concrètes (avec fiches de préparation) d’activités sportives en anglais, allemand et italien </w:t>
            </w:r>
          </w:p>
          <w:p w:rsidR="00AA276F" w:rsidRDefault="00AA276F" w:rsidP="004243A2">
            <w:pPr>
              <w:jc w:val="center"/>
              <w:rPr>
                <w:rStyle w:val="CitationHTML"/>
              </w:rPr>
            </w:pPr>
          </w:p>
          <w:p w:rsidR="00163788" w:rsidRPr="006C41DA" w:rsidRDefault="00DB286E" w:rsidP="00AA276F">
            <w:pPr>
              <w:rPr>
                <w:rStyle w:val="CitationHTML"/>
                <w:color w:val="FF0000"/>
              </w:rPr>
            </w:pPr>
            <w:hyperlink r:id="rId11" w:history="1">
              <w:r w:rsidR="00AA276F" w:rsidRPr="006C41DA">
                <w:rPr>
                  <w:rStyle w:val="Lienhypertexte"/>
                  <w:color w:val="FF0000"/>
                </w:rPr>
                <w:t>http://www4.ac-nancy-metz.fr/ia54-gtd/langues/sites/langues/IMG/pdf/Guide_EPS_Anglais_liens_externes__1_.pdf</w:t>
              </w:r>
            </w:hyperlink>
          </w:p>
          <w:p w:rsidR="00EC359F" w:rsidRDefault="00EC359F" w:rsidP="00EC359F">
            <w:pPr>
              <w:rPr>
                <w:rStyle w:val="CitationHTML"/>
              </w:rPr>
            </w:pPr>
            <w:r>
              <w:rPr>
                <w:rStyle w:val="CitationHTML"/>
              </w:rPr>
              <w:t>Un travail de recherche sur l’interdisciplinarité entre EPS et anglais</w:t>
            </w:r>
          </w:p>
          <w:p w:rsidR="009E7C73" w:rsidRDefault="009E7C73" w:rsidP="00AA276F">
            <w:pPr>
              <w:rPr>
                <w:rStyle w:val="CitationHTML"/>
              </w:rPr>
            </w:pPr>
          </w:p>
          <w:p w:rsidR="009E7C73" w:rsidRPr="006C41DA" w:rsidRDefault="00DB286E" w:rsidP="00AA276F">
            <w:pPr>
              <w:rPr>
                <w:rStyle w:val="CitationHTML"/>
                <w:color w:val="FF0000"/>
              </w:rPr>
            </w:pPr>
            <w:hyperlink r:id="rId12" w:history="1">
              <w:r w:rsidR="009E7C73" w:rsidRPr="006C41DA">
                <w:rPr>
                  <w:rStyle w:val="Lienhypertexte"/>
                  <w:color w:val="FF0000"/>
                </w:rPr>
                <w:t>http://www.ac-limoges.fr/ia87/spip.php?article136</w:t>
              </w:r>
            </w:hyperlink>
          </w:p>
          <w:p w:rsidR="009E7C73" w:rsidRDefault="00151664" w:rsidP="00AA276F">
            <w:pPr>
              <w:rPr>
                <w:rStyle w:val="CitationHTML"/>
              </w:rPr>
            </w:pPr>
            <w:r>
              <w:rPr>
                <w:rStyle w:val="CitationHTML"/>
              </w:rPr>
              <w:t>Dossier pédagogique sur EPS et anglais</w:t>
            </w:r>
          </w:p>
          <w:p w:rsidR="00E0256E" w:rsidRDefault="00E0256E" w:rsidP="00AA276F">
            <w:pPr>
              <w:rPr>
                <w:rStyle w:val="CitationHTML"/>
              </w:rPr>
            </w:pPr>
          </w:p>
          <w:p w:rsidR="00AA276F" w:rsidRPr="006C41DA" w:rsidRDefault="00DB286E" w:rsidP="00AA276F">
            <w:pPr>
              <w:rPr>
                <w:rStyle w:val="CitationHTML"/>
                <w:color w:val="FF0000"/>
              </w:rPr>
            </w:pPr>
            <w:hyperlink r:id="rId13" w:history="1">
              <w:r w:rsidR="006C41DA" w:rsidRPr="00F700D5">
                <w:rPr>
                  <w:rStyle w:val="Lienhypertexte"/>
                </w:rPr>
                <w:t>http://www.ac-clermont.fr/dsden03/action-educative/ressources-pedagogiques/langues-vivantes/ressources-pedagogiques/croisement-des-enseignements/</w:t>
              </w:r>
            </w:hyperlink>
            <w:r w:rsidR="006C41DA">
              <w:rPr>
                <w:rStyle w:val="CitationHTML"/>
                <w:color w:val="FF0000"/>
              </w:rPr>
              <w:t xml:space="preserve"> </w:t>
            </w:r>
          </w:p>
          <w:p w:rsidR="00E0256E" w:rsidRDefault="00E0256E" w:rsidP="00AA276F">
            <w:pPr>
              <w:rPr>
                <w:rStyle w:val="CitationHTML"/>
              </w:rPr>
            </w:pPr>
            <w:r>
              <w:rPr>
                <w:rStyle w:val="CitationHTML"/>
              </w:rPr>
              <w:t>Nombreuses situations/activités pour enseigner l’EPS en anglais à l’école élémentaire</w:t>
            </w:r>
          </w:p>
          <w:p w:rsidR="00E0256E" w:rsidRDefault="00E0256E" w:rsidP="00AA276F">
            <w:pPr>
              <w:rPr>
                <w:rStyle w:val="CitationHTML"/>
              </w:rPr>
            </w:pPr>
          </w:p>
          <w:p w:rsidR="000C3984" w:rsidRDefault="00DB286E" w:rsidP="009675EB">
            <w:hyperlink r:id="rId14" w:history="1">
              <w:r w:rsidR="00824BFF" w:rsidRPr="004D58E1">
                <w:rPr>
                  <w:rStyle w:val="Lienhypertexte"/>
                </w:rPr>
                <w:t>http://circvaldereuil.spip.ac-rouen.fr/spip.php?article899</w:t>
              </w:r>
            </w:hyperlink>
          </w:p>
          <w:p w:rsidR="00824BFF" w:rsidRPr="00663ADC" w:rsidRDefault="00663ADC" w:rsidP="009675EB">
            <w:pPr>
              <w:rPr>
                <w:i/>
              </w:rPr>
            </w:pPr>
            <w:r w:rsidRPr="00663ADC">
              <w:rPr>
                <w:i/>
              </w:rPr>
              <w:t>Lexique et</w:t>
            </w:r>
            <w:r w:rsidR="00824BFF" w:rsidRPr="00663ADC">
              <w:rPr>
                <w:i/>
              </w:rPr>
              <w:t xml:space="preserve"> consignes pour enseigner le sport en anglais a</w:t>
            </w:r>
            <w:r>
              <w:rPr>
                <w:i/>
              </w:rPr>
              <w:t>vec les enregistrements sonores</w:t>
            </w:r>
            <w:bookmarkStart w:id="0" w:name="_GoBack"/>
            <w:bookmarkEnd w:id="0"/>
          </w:p>
          <w:p w:rsidR="000C3984" w:rsidRDefault="000C3984" w:rsidP="004243A2">
            <w:pPr>
              <w:jc w:val="center"/>
            </w:pPr>
          </w:p>
          <w:p w:rsidR="00824BFF" w:rsidRPr="003D2466" w:rsidRDefault="00DB286E" w:rsidP="00824BFF">
            <w:pPr>
              <w:rPr>
                <w:strike/>
              </w:rPr>
            </w:pPr>
            <w:hyperlink r:id="rId15" w:history="1">
              <w:r w:rsidR="00EC359F" w:rsidRPr="003D2466">
                <w:rPr>
                  <w:rStyle w:val="Lienhypertexte"/>
                  <w:strike/>
                </w:rPr>
                <w:t>http://www.ia22.ac-rennes.fr/jahia/Jahia/site/ia22/pid/20021</w:t>
              </w:r>
            </w:hyperlink>
          </w:p>
          <w:p w:rsidR="00EC359F" w:rsidRPr="003D2466" w:rsidRDefault="00EC359F" w:rsidP="00824BFF">
            <w:pPr>
              <w:rPr>
                <w:i/>
                <w:strike/>
              </w:rPr>
            </w:pPr>
            <w:r w:rsidRPr="003D2466">
              <w:rPr>
                <w:i/>
                <w:strike/>
              </w:rPr>
              <w:t>Jeux de cour cycle 3 en anglais avec fiches de préparation</w:t>
            </w:r>
          </w:p>
          <w:p w:rsidR="007F54B6" w:rsidRDefault="007F54B6" w:rsidP="00824BFF">
            <w:pPr>
              <w:rPr>
                <w:i/>
              </w:rPr>
            </w:pPr>
          </w:p>
          <w:p w:rsidR="007F54B6" w:rsidRPr="00A32434" w:rsidRDefault="00DB286E" w:rsidP="00824BFF">
            <w:pPr>
              <w:rPr>
                <w:i/>
                <w:strike/>
              </w:rPr>
            </w:pPr>
            <w:hyperlink r:id="rId16" w:history="1">
              <w:r w:rsidR="007F54B6" w:rsidRPr="00A32434">
                <w:rPr>
                  <w:rStyle w:val="Lienhypertexte"/>
                  <w:i/>
                  <w:strike/>
                </w:rPr>
                <w:t>http://www.ia29.ac-rennes.fr/jahia/Jahia/site/ia29/Accueil/pedagogie-formation/socle-commun/pid/22720</w:t>
              </w:r>
            </w:hyperlink>
          </w:p>
          <w:p w:rsidR="007F54B6" w:rsidRPr="00A32434" w:rsidRDefault="007F54B6" w:rsidP="00824BFF">
            <w:pPr>
              <w:rPr>
                <w:i/>
                <w:strike/>
              </w:rPr>
            </w:pPr>
            <w:r w:rsidRPr="00A32434">
              <w:rPr>
                <w:i/>
                <w:strike/>
              </w:rPr>
              <w:t>Paragraphe « L’approche interdisciplinaire en Langues Vivantes » : une vidéo montrant une séance d’EPS en CE1-CE2 menée en anglais et une présentation de l'approche interdisciplinaire en calcul mental et géographie.</w:t>
            </w:r>
          </w:p>
          <w:p w:rsidR="00972228" w:rsidRDefault="00972228" w:rsidP="00824BFF">
            <w:pPr>
              <w:rPr>
                <w:i/>
              </w:rPr>
            </w:pPr>
          </w:p>
          <w:p w:rsidR="00972228" w:rsidRDefault="00DB286E" w:rsidP="00824BFF">
            <w:pPr>
              <w:rPr>
                <w:i/>
              </w:rPr>
            </w:pPr>
            <w:hyperlink r:id="rId17" w:history="1">
              <w:r w:rsidR="00972228" w:rsidRPr="00F379E1">
                <w:rPr>
                  <w:rStyle w:val="Lienhypertexte"/>
                  <w:i/>
                </w:rPr>
                <w:t>http://pedagogie.ac-toulouse.fr/lotec/spip/lve46/spip.php?article168</w:t>
              </w:r>
            </w:hyperlink>
            <w:r w:rsidR="00972228">
              <w:rPr>
                <w:i/>
              </w:rPr>
              <w:t xml:space="preserve"> </w:t>
            </w:r>
          </w:p>
          <w:p w:rsidR="00972228" w:rsidRDefault="00972228" w:rsidP="00824BFF">
            <w:pPr>
              <w:rPr>
                <w:i/>
              </w:rPr>
            </w:pPr>
            <w:r>
              <w:rPr>
                <w:i/>
              </w:rPr>
              <w:t>Deux séances en anglais sur les jeux traditionnels écossais</w:t>
            </w:r>
          </w:p>
          <w:p w:rsidR="00E7671C" w:rsidRDefault="00E7671C" w:rsidP="00824BFF">
            <w:pPr>
              <w:rPr>
                <w:i/>
              </w:rPr>
            </w:pPr>
          </w:p>
          <w:p w:rsidR="00E7671C" w:rsidRDefault="00DB286E" w:rsidP="00824BFF">
            <w:pPr>
              <w:rPr>
                <w:i/>
              </w:rPr>
            </w:pPr>
            <w:hyperlink r:id="rId18" w:history="1">
              <w:r w:rsidR="00E7671C" w:rsidRPr="007C7EAC">
                <w:rPr>
                  <w:rStyle w:val="Lienhypertexte"/>
                  <w:i/>
                </w:rPr>
                <w:t>http://nzcurriculum.tki.org.nz/Archives/Rugby-World-Cup</w:t>
              </w:r>
            </w:hyperlink>
          </w:p>
          <w:p w:rsidR="00E7671C" w:rsidRDefault="00E7671C" w:rsidP="00824BFF">
            <w:pPr>
              <w:rPr>
                <w:i/>
              </w:rPr>
            </w:pPr>
            <w:r>
              <w:rPr>
                <w:i/>
              </w:rPr>
              <w:t>Activités autour du rugby, en anglais</w:t>
            </w:r>
          </w:p>
          <w:p w:rsidR="00E7671C" w:rsidRDefault="00E7671C" w:rsidP="00824BFF">
            <w:pPr>
              <w:rPr>
                <w:i/>
              </w:rPr>
            </w:pPr>
          </w:p>
          <w:p w:rsidR="00663ADC" w:rsidRPr="00663ADC" w:rsidRDefault="00663ADC" w:rsidP="00824BFF">
            <w:pPr>
              <w:rPr>
                <w:i/>
              </w:rPr>
            </w:pPr>
          </w:p>
        </w:tc>
      </w:tr>
      <w:tr w:rsidR="000C3984" w:rsidTr="004243A2">
        <w:tc>
          <w:tcPr>
            <w:tcW w:w="2376" w:type="dxa"/>
          </w:tcPr>
          <w:p w:rsidR="000C3984" w:rsidRDefault="000C3984" w:rsidP="004243A2">
            <w:pPr>
              <w:jc w:val="center"/>
              <w:rPr>
                <w:b/>
                <w:sz w:val="28"/>
                <w:szCs w:val="28"/>
                <w:u w:val="single"/>
              </w:rPr>
            </w:pPr>
            <w:r>
              <w:rPr>
                <w:b/>
                <w:sz w:val="28"/>
                <w:szCs w:val="28"/>
                <w:u w:val="single"/>
              </w:rPr>
              <w:lastRenderedPageBreak/>
              <w:t>Education musicale</w:t>
            </w:r>
          </w:p>
          <w:p w:rsidR="000C3984" w:rsidRDefault="000C3984" w:rsidP="004243A2">
            <w:pPr>
              <w:jc w:val="center"/>
              <w:rPr>
                <w:b/>
                <w:sz w:val="28"/>
                <w:szCs w:val="28"/>
                <w:u w:val="single"/>
              </w:rPr>
            </w:pPr>
          </w:p>
          <w:p w:rsidR="000C3984" w:rsidRPr="009C0267" w:rsidRDefault="000C3984" w:rsidP="004243A2">
            <w:pPr>
              <w:jc w:val="center"/>
              <w:rPr>
                <w:b/>
                <w:sz w:val="28"/>
                <w:szCs w:val="28"/>
                <w:u w:val="single"/>
              </w:rPr>
            </w:pPr>
          </w:p>
        </w:tc>
        <w:tc>
          <w:tcPr>
            <w:tcW w:w="11768" w:type="dxa"/>
          </w:tcPr>
          <w:p w:rsidR="000C3984" w:rsidRDefault="000C3984" w:rsidP="004243A2">
            <w:pPr>
              <w:pStyle w:val="NormalWeb"/>
              <w:rPr>
                <w:rStyle w:val="Accentuation"/>
                <w:b/>
                <w:bCs/>
                <w:i w:val="0"/>
                <w:sz w:val="22"/>
                <w:szCs w:val="22"/>
              </w:rPr>
            </w:pPr>
            <w:r w:rsidRPr="00D527D7">
              <w:rPr>
                <w:rStyle w:val="Accentuation"/>
                <w:b/>
                <w:bCs/>
                <w:i w:val="0"/>
                <w:sz w:val="22"/>
                <w:szCs w:val="22"/>
              </w:rPr>
              <w:t>Quels objectifs ?</w:t>
            </w:r>
            <w:r w:rsidR="00663ADC">
              <w:rPr>
                <w:rStyle w:val="Accentuation"/>
                <w:b/>
                <w:bCs/>
                <w:i w:val="0"/>
                <w:sz w:val="22"/>
                <w:szCs w:val="22"/>
              </w:rPr>
              <w:t xml:space="preserve"> </w:t>
            </w:r>
            <w:r w:rsidR="00663ADC" w:rsidRPr="00663ADC">
              <w:rPr>
                <w:rStyle w:val="Accentuation"/>
                <w:b/>
                <w:bCs/>
                <w:i w:val="0"/>
                <w:sz w:val="22"/>
                <w:szCs w:val="22"/>
              </w:rPr>
              <w:sym w:font="Wingdings" w:char="F0E0"/>
            </w:r>
            <w:r w:rsidR="00663ADC">
              <w:rPr>
                <w:rStyle w:val="Accentuation"/>
                <w:b/>
                <w:bCs/>
                <w:i w:val="0"/>
                <w:sz w:val="22"/>
                <w:szCs w:val="22"/>
              </w:rPr>
              <w:t xml:space="preserve"> </w:t>
            </w:r>
            <w:r w:rsidRPr="00D527D7">
              <w:rPr>
                <w:rStyle w:val="Accentuation"/>
                <w:b/>
                <w:bCs/>
                <w:i w:val="0"/>
                <w:sz w:val="22"/>
                <w:szCs w:val="22"/>
              </w:rPr>
              <w:t>Renforcer la mémorisation d’un vocabulaire spécifiqu</w:t>
            </w:r>
            <w:r>
              <w:rPr>
                <w:rStyle w:val="Accentuation"/>
                <w:b/>
                <w:bCs/>
                <w:i w:val="0"/>
                <w:sz w:val="22"/>
                <w:szCs w:val="22"/>
              </w:rPr>
              <w:t>e ou de structures syntaxiques ; d</w:t>
            </w:r>
            <w:r w:rsidRPr="00D527D7">
              <w:rPr>
                <w:rStyle w:val="Accentuation"/>
                <w:b/>
                <w:bCs/>
                <w:i w:val="0"/>
                <w:sz w:val="22"/>
                <w:szCs w:val="22"/>
              </w:rPr>
              <w:t>écouvrir des œuvres du patrimoine culturel</w:t>
            </w:r>
            <w:r>
              <w:rPr>
                <w:rStyle w:val="Accentuation"/>
                <w:b/>
                <w:bCs/>
                <w:i w:val="0"/>
                <w:sz w:val="22"/>
                <w:szCs w:val="22"/>
              </w:rPr>
              <w:t> ; t</w:t>
            </w:r>
            <w:r w:rsidRPr="00D527D7">
              <w:rPr>
                <w:rStyle w:val="Accentuation"/>
                <w:b/>
                <w:bCs/>
                <w:i w:val="0"/>
                <w:sz w:val="22"/>
                <w:szCs w:val="22"/>
              </w:rPr>
              <w:t>ravailler sur l’accentuation</w:t>
            </w:r>
            <w:r>
              <w:rPr>
                <w:rStyle w:val="Accentuation"/>
                <w:b/>
                <w:bCs/>
                <w:i w:val="0"/>
                <w:sz w:val="22"/>
                <w:szCs w:val="22"/>
              </w:rPr>
              <w:t> ; t</w:t>
            </w:r>
            <w:r w:rsidRPr="00D527D7">
              <w:rPr>
                <w:rStyle w:val="Accentuation"/>
                <w:b/>
                <w:bCs/>
                <w:i w:val="0"/>
                <w:sz w:val="22"/>
                <w:szCs w:val="22"/>
              </w:rPr>
              <w:t>ravailler un phonème particulier.</w:t>
            </w:r>
          </w:p>
          <w:p w:rsidR="003B6ADF" w:rsidRPr="003B6ADF" w:rsidRDefault="003D2466" w:rsidP="003B6ADF">
            <w:pPr>
              <w:pStyle w:val="NormalWeb"/>
              <w:numPr>
                <w:ilvl w:val="0"/>
                <w:numId w:val="5"/>
              </w:numPr>
              <w:rPr>
                <w:rStyle w:val="Accentuation"/>
                <w:iCs w:val="0"/>
                <w:sz w:val="22"/>
                <w:szCs w:val="22"/>
              </w:rPr>
            </w:pPr>
            <w:r>
              <w:rPr>
                <w:rStyle w:val="Accentuation"/>
                <w:b/>
                <w:bCs/>
                <w:i w:val="0"/>
              </w:rPr>
              <w:t>Jeux de rythmes</w:t>
            </w:r>
            <w:r w:rsidR="003B6ADF">
              <w:rPr>
                <w:rStyle w:val="Accentuation"/>
                <w:b/>
                <w:bCs/>
                <w:i w:val="0"/>
              </w:rPr>
              <w:t>, de sons</w:t>
            </w:r>
          </w:p>
          <w:p w:rsidR="003B6ADF" w:rsidRPr="00B14378" w:rsidRDefault="003B6ADF" w:rsidP="003B6ADF">
            <w:pPr>
              <w:pStyle w:val="NormalWeb"/>
              <w:numPr>
                <w:ilvl w:val="0"/>
                <w:numId w:val="5"/>
              </w:numPr>
              <w:rPr>
                <w:rStyle w:val="Accentuation"/>
                <w:iCs w:val="0"/>
                <w:sz w:val="22"/>
                <w:szCs w:val="22"/>
              </w:rPr>
            </w:pPr>
            <w:r>
              <w:rPr>
                <w:rStyle w:val="Accentuation"/>
                <w:b/>
                <w:bCs/>
                <w:i w:val="0"/>
              </w:rPr>
              <w:t xml:space="preserve">Chants, comptines </w:t>
            </w:r>
          </w:p>
          <w:p w:rsidR="00E54B35" w:rsidRDefault="00DB286E" w:rsidP="00E54B35">
            <w:pPr>
              <w:pStyle w:val="NormalWeb"/>
              <w:spacing w:before="0" w:beforeAutospacing="0" w:after="0" w:afterAutospacing="0"/>
              <w:rPr>
                <w:rStyle w:val="Lienhypertexte"/>
                <w:sz w:val="22"/>
                <w:szCs w:val="22"/>
              </w:rPr>
            </w:pPr>
            <w:hyperlink r:id="rId19" w:history="1">
              <w:r w:rsidR="00B14378" w:rsidRPr="004D58E1">
                <w:rPr>
                  <w:rStyle w:val="Lienhypertexte"/>
                  <w:sz w:val="22"/>
                  <w:szCs w:val="22"/>
                </w:rPr>
                <w:t>http://lve21.ac-dijon.fr/IMG/pdf/Deroulement_apprent_chant_ou_comptine.pdf</w:t>
              </w:r>
            </w:hyperlink>
          </w:p>
          <w:p w:rsidR="00B14378" w:rsidRDefault="00663ADC" w:rsidP="00E54B35">
            <w:pPr>
              <w:pStyle w:val="NormalWeb"/>
              <w:spacing w:before="0" w:beforeAutospacing="0" w:after="0" w:afterAutospacing="0"/>
              <w:rPr>
                <w:rStyle w:val="Accentuation"/>
                <w:iCs w:val="0"/>
                <w:sz w:val="22"/>
                <w:szCs w:val="22"/>
              </w:rPr>
            </w:pPr>
            <w:r w:rsidRPr="00E54B35">
              <w:rPr>
                <w:rStyle w:val="Accentuation"/>
                <w:iCs w:val="0"/>
                <w:sz w:val="22"/>
                <w:szCs w:val="22"/>
              </w:rPr>
              <w:t>F</w:t>
            </w:r>
            <w:r w:rsidR="00B14378" w:rsidRPr="00E54B35">
              <w:rPr>
                <w:rStyle w:val="Accentuation"/>
                <w:iCs w:val="0"/>
                <w:sz w:val="22"/>
                <w:szCs w:val="22"/>
              </w:rPr>
              <w:t>iche démarche pour enseign</w:t>
            </w:r>
            <w:r w:rsidRPr="00E54B35">
              <w:rPr>
                <w:rStyle w:val="Accentuation"/>
                <w:iCs w:val="0"/>
                <w:sz w:val="22"/>
                <w:szCs w:val="22"/>
              </w:rPr>
              <w:t>er un chant en langue étrangère</w:t>
            </w:r>
          </w:p>
          <w:p w:rsidR="00E54B35" w:rsidRPr="00E54B35" w:rsidRDefault="00E54B35" w:rsidP="00E54B35">
            <w:pPr>
              <w:pStyle w:val="NormalWeb"/>
              <w:spacing w:before="0" w:beforeAutospacing="0" w:after="0" w:afterAutospacing="0"/>
              <w:rPr>
                <w:rStyle w:val="Accentuation"/>
                <w:iCs w:val="0"/>
                <w:color w:val="0000FF" w:themeColor="hyperlink"/>
                <w:sz w:val="22"/>
                <w:szCs w:val="22"/>
                <w:u w:val="single"/>
              </w:rPr>
            </w:pPr>
          </w:p>
          <w:p w:rsidR="00660167" w:rsidRDefault="00DB286E" w:rsidP="00E54B35">
            <w:pPr>
              <w:pStyle w:val="NormalWeb"/>
              <w:spacing w:before="0" w:beforeAutospacing="0" w:after="0" w:afterAutospacing="0"/>
              <w:rPr>
                <w:rStyle w:val="Lienhypertexte"/>
                <w:sz w:val="22"/>
                <w:szCs w:val="22"/>
              </w:rPr>
            </w:pPr>
            <w:hyperlink r:id="rId20" w:history="1">
              <w:r w:rsidR="00660167" w:rsidRPr="004D58E1">
                <w:rPr>
                  <w:rStyle w:val="Lienhypertexte"/>
                  <w:sz w:val="22"/>
                  <w:szCs w:val="22"/>
                </w:rPr>
                <w:t>http://www.primlangues.education.fr/activite/zoom-sur-les-comptines</w:t>
              </w:r>
            </w:hyperlink>
          </w:p>
          <w:p w:rsidR="00663ADC" w:rsidRDefault="00663ADC" w:rsidP="00E54B35">
            <w:pPr>
              <w:pStyle w:val="NormalWeb"/>
              <w:spacing w:before="0" w:beforeAutospacing="0" w:after="0" w:afterAutospacing="0"/>
              <w:rPr>
                <w:rStyle w:val="Accentuation"/>
                <w:iCs w:val="0"/>
                <w:sz w:val="22"/>
                <w:szCs w:val="22"/>
              </w:rPr>
            </w:pPr>
            <w:r w:rsidRPr="00E54B35">
              <w:rPr>
                <w:rStyle w:val="Accentuation"/>
                <w:iCs w:val="0"/>
                <w:sz w:val="22"/>
                <w:szCs w:val="22"/>
              </w:rPr>
              <w:t>Séquences ou suggestions pédagogiques autour des comptines, avec des ressources multimédia en ligne</w:t>
            </w:r>
          </w:p>
          <w:p w:rsidR="00E54B35" w:rsidRPr="00E54B35" w:rsidRDefault="00E54B35" w:rsidP="00E54B35">
            <w:pPr>
              <w:pStyle w:val="NormalWeb"/>
              <w:spacing w:before="0" w:beforeAutospacing="0" w:after="0" w:afterAutospacing="0"/>
              <w:rPr>
                <w:rStyle w:val="Lienhypertexte"/>
                <w:sz w:val="22"/>
                <w:szCs w:val="22"/>
              </w:rPr>
            </w:pPr>
          </w:p>
          <w:p w:rsidR="00663ADC" w:rsidRDefault="00DB286E" w:rsidP="00E54B35">
            <w:pPr>
              <w:pStyle w:val="NormalWeb"/>
              <w:spacing w:before="0" w:beforeAutospacing="0" w:after="0" w:afterAutospacing="0"/>
              <w:rPr>
                <w:rStyle w:val="Accentuation"/>
                <w:iCs w:val="0"/>
                <w:sz w:val="22"/>
                <w:szCs w:val="22"/>
              </w:rPr>
            </w:pPr>
            <w:hyperlink r:id="rId21" w:history="1">
              <w:r w:rsidR="00B260D7" w:rsidRPr="004D58E1">
                <w:rPr>
                  <w:rStyle w:val="Lienhypertexte"/>
                  <w:sz w:val="22"/>
                  <w:szCs w:val="22"/>
                </w:rPr>
                <w:t>http://www.isabelperez.com/songs.htm</w:t>
              </w:r>
            </w:hyperlink>
            <w:r w:rsidR="00663ADC">
              <w:rPr>
                <w:rStyle w:val="Accentuation"/>
                <w:iCs w:val="0"/>
                <w:sz w:val="22"/>
                <w:szCs w:val="22"/>
              </w:rPr>
              <w:t xml:space="preserve"> </w:t>
            </w:r>
          </w:p>
          <w:p w:rsidR="00660167" w:rsidRDefault="00663ADC" w:rsidP="00E54B35">
            <w:pPr>
              <w:pStyle w:val="NormalWeb"/>
              <w:spacing w:before="0" w:beforeAutospacing="0" w:after="0" w:afterAutospacing="0"/>
              <w:rPr>
                <w:rStyle w:val="Accentuation"/>
                <w:iCs w:val="0"/>
                <w:sz w:val="22"/>
                <w:szCs w:val="22"/>
              </w:rPr>
            </w:pPr>
            <w:r>
              <w:rPr>
                <w:rStyle w:val="Accentuation"/>
                <w:iCs w:val="0"/>
                <w:sz w:val="22"/>
                <w:szCs w:val="22"/>
              </w:rPr>
              <w:t>S</w:t>
            </w:r>
            <w:r w:rsidR="00B260D7">
              <w:rPr>
                <w:rStyle w:val="Accentuation"/>
                <w:iCs w:val="0"/>
                <w:sz w:val="22"/>
                <w:szCs w:val="22"/>
              </w:rPr>
              <w:t xml:space="preserve">ite avec </w:t>
            </w:r>
            <w:r>
              <w:rPr>
                <w:rStyle w:val="Accentuation"/>
                <w:iCs w:val="0"/>
                <w:sz w:val="22"/>
                <w:szCs w:val="22"/>
              </w:rPr>
              <w:t>clips</w:t>
            </w:r>
            <w:r w:rsidR="00B260D7">
              <w:rPr>
                <w:rStyle w:val="Accentuation"/>
                <w:iCs w:val="0"/>
                <w:sz w:val="22"/>
                <w:szCs w:val="22"/>
              </w:rPr>
              <w:t>, paroles, quelques exercices d’écoute pour apprendre l’anglais, chansons actuelles et quelques chants traditionnels)</w:t>
            </w:r>
          </w:p>
          <w:p w:rsidR="00B260D7" w:rsidRDefault="00DB286E" w:rsidP="00350D8F">
            <w:pPr>
              <w:pStyle w:val="NormalWeb"/>
              <w:spacing w:after="0" w:afterAutospacing="0"/>
              <w:rPr>
                <w:rStyle w:val="Lienhypertexte"/>
                <w:sz w:val="22"/>
                <w:szCs w:val="22"/>
              </w:rPr>
            </w:pPr>
            <w:hyperlink r:id="rId22" w:history="1">
              <w:r w:rsidR="002A4146" w:rsidRPr="004D58E1">
                <w:rPr>
                  <w:rStyle w:val="Lienhypertexte"/>
                  <w:sz w:val="22"/>
                  <w:szCs w:val="22"/>
                </w:rPr>
                <w:t>http://www.mamalisa.com/?t=heh</w:t>
              </w:r>
            </w:hyperlink>
          </w:p>
          <w:p w:rsidR="00350D8F" w:rsidRDefault="00350D8F" w:rsidP="00E5578D">
            <w:pPr>
              <w:pStyle w:val="NormalWeb"/>
              <w:spacing w:before="0" w:beforeAutospacing="0" w:after="0" w:afterAutospacing="0"/>
              <w:rPr>
                <w:rStyle w:val="Accentuation"/>
                <w:iCs w:val="0"/>
                <w:sz w:val="22"/>
                <w:szCs w:val="22"/>
              </w:rPr>
            </w:pPr>
            <w:r>
              <w:rPr>
                <w:rStyle w:val="Accentuation"/>
                <w:iCs w:val="0"/>
                <w:sz w:val="22"/>
                <w:szCs w:val="22"/>
              </w:rPr>
              <w:t>Répertoire de comptines anglaises (paroles, enregistrements MP3 et parfois les vidéos)</w:t>
            </w:r>
          </w:p>
          <w:p w:rsidR="007E7A49" w:rsidRDefault="007E7A49" w:rsidP="00E5578D">
            <w:pPr>
              <w:pStyle w:val="NormalWeb"/>
              <w:spacing w:before="0" w:beforeAutospacing="0" w:after="0" w:afterAutospacing="0"/>
              <w:rPr>
                <w:rStyle w:val="Accentuation"/>
                <w:iCs w:val="0"/>
                <w:sz w:val="22"/>
                <w:szCs w:val="22"/>
              </w:rPr>
            </w:pPr>
          </w:p>
          <w:p w:rsidR="00E5578D" w:rsidRPr="00A32434" w:rsidRDefault="00DB286E" w:rsidP="007E7A49">
            <w:pPr>
              <w:pStyle w:val="NormalWeb"/>
              <w:spacing w:before="0" w:beforeAutospacing="0" w:after="0" w:afterAutospacing="0"/>
              <w:rPr>
                <w:rStyle w:val="Accentuation"/>
                <w:iCs w:val="0"/>
                <w:strike/>
                <w:sz w:val="22"/>
                <w:szCs w:val="22"/>
              </w:rPr>
            </w:pPr>
            <w:hyperlink r:id="rId23" w:history="1">
              <w:r w:rsidR="002A4146" w:rsidRPr="00A32434">
                <w:rPr>
                  <w:rStyle w:val="Lienhypertexte"/>
                  <w:strike/>
                  <w:sz w:val="22"/>
                  <w:szCs w:val="22"/>
                </w:rPr>
                <w:t>http://www.educreuse23.ac-limoges.fr/elve/ress/sitchan.htm</w:t>
              </w:r>
            </w:hyperlink>
            <w:r w:rsidR="00E5578D" w:rsidRPr="00A32434">
              <w:rPr>
                <w:rStyle w:val="Accentuation"/>
                <w:iCs w:val="0"/>
                <w:strike/>
                <w:sz w:val="22"/>
                <w:szCs w:val="22"/>
              </w:rPr>
              <w:t xml:space="preserve"> </w:t>
            </w:r>
          </w:p>
          <w:p w:rsidR="002A4146" w:rsidRPr="00A32434" w:rsidRDefault="00E5578D" w:rsidP="007E7A49">
            <w:pPr>
              <w:pStyle w:val="NormalWeb"/>
              <w:spacing w:before="0" w:beforeAutospacing="0" w:after="0" w:afterAutospacing="0"/>
              <w:rPr>
                <w:rStyle w:val="Accentuation"/>
                <w:iCs w:val="0"/>
                <w:strike/>
                <w:sz w:val="22"/>
                <w:szCs w:val="22"/>
              </w:rPr>
            </w:pPr>
            <w:r w:rsidRPr="00A32434">
              <w:rPr>
                <w:rStyle w:val="Accentuation"/>
                <w:iCs w:val="0"/>
                <w:strike/>
                <w:sz w:val="22"/>
                <w:szCs w:val="22"/>
              </w:rPr>
              <w:t>S</w:t>
            </w:r>
            <w:r w:rsidR="002A4146" w:rsidRPr="00A32434">
              <w:rPr>
                <w:rStyle w:val="Accentuation"/>
                <w:iCs w:val="0"/>
                <w:strike/>
                <w:sz w:val="22"/>
                <w:szCs w:val="22"/>
              </w:rPr>
              <w:t xml:space="preserve">ite </w:t>
            </w:r>
            <w:r w:rsidRPr="00A32434">
              <w:rPr>
                <w:rStyle w:val="Accentuation"/>
                <w:iCs w:val="0"/>
                <w:strike/>
                <w:sz w:val="22"/>
                <w:szCs w:val="22"/>
              </w:rPr>
              <w:t xml:space="preserve">qui renvoie à de nombreux </w:t>
            </w:r>
            <w:r w:rsidR="007E7A49" w:rsidRPr="00A32434">
              <w:rPr>
                <w:rStyle w:val="Accentuation"/>
                <w:iCs w:val="0"/>
                <w:strike/>
                <w:sz w:val="22"/>
                <w:szCs w:val="22"/>
              </w:rPr>
              <w:t>autres sites sur lesquels trouver des chansons anglaises pour l’école élémentaire</w:t>
            </w:r>
          </w:p>
          <w:p w:rsidR="007E7A49" w:rsidRDefault="007E7A49" w:rsidP="007E7A49">
            <w:pPr>
              <w:pStyle w:val="NormalWeb"/>
              <w:spacing w:before="0" w:beforeAutospacing="0" w:after="0" w:afterAutospacing="0"/>
              <w:rPr>
                <w:rStyle w:val="Accentuation"/>
                <w:iCs w:val="0"/>
                <w:sz w:val="22"/>
                <w:szCs w:val="22"/>
              </w:rPr>
            </w:pPr>
          </w:p>
          <w:p w:rsidR="009675EB" w:rsidRDefault="00DB286E" w:rsidP="007E7A49">
            <w:pPr>
              <w:pStyle w:val="NormalWeb"/>
              <w:spacing w:before="0" w:beforeAutospacing="0" w:after="0" w:afterAutospacing="0"/>
              <w:rPr>
                <w:rStyle w:val="Lienhypertexte"/>
                <w:sz w:val="22"/>
                <w:szCs w:val="22"/>
              </w:rPr>
            </w:pPr>
            <w:hyperlink r:id="rId24" w:history="1">
              <w:r w:rsidR="004243A2" w:rsidRPr="004D58E1">
                <w:rPr>
                  <w:rStyle w:val="Lienhypertexte"/>
                  <w:sz w:val="22"/>
                  <w:szCs w:val="22"/>
                </w:rPr>
                <w:t>http://sitecoles.formiris.org/index.php?WebZoneID=590&amp;ArticleID=3159</w:t>
              </w:r>
            </w:hyperlink>
          </w:p>
          <w:p w:rsidR="000C3984" w:rsidRDefault="007E7A49" w:rsidP="007E7A49">
            <w:pPr>
              <w:pStyle w:val="NormalWeb"/>
              <w:spacing w:before="0" w:beforeAutospacing="0" w:after="0" w:afterAutospacing="0"/>
            </w:pPr>
            <w:r>
              <w:rPr>
                <w:rStyle w:val="Accentuation"/>
                <w:iCs w:val="0"/>
                <w:sz w:val="22"/>
                <w:szCs w:val="22"/>
              </w:rPr>
              <w:t>Article « La place du chant dans l’apprentissage des langues vivantes » ,avec des pistes pédagogiques.</w:t>
            </w:r>
          </w:p>
        </w:tc>
      </w:tr>
      <w:tr w:rsidR="000C3984" w:rsidTr="004243A2">
        <w:tc>
          <w:tcPr>
            <w:tcW w:w="2376" w:type="dxa"/>
          </w:tcPr>
          <w:p w:rsidR="000C3984" w:rsidRPr="009C0267" w:rsidRDefault="000C3984" w:rsidP="004243A2">
            <w:pPr>
              <w:jc w:val="center"/>
              <w:rPr>
                <w:b/>
                <w:sz w:val="28"/>
                <w:szCs w:val="28"/>
                <w:u w:val="single"/>
              </w:rPr>
            </w:pPr>
            <w:r w:rsidRPr="009C0267">
              <w:rPr>
                <w:b/>
                <w:sz w:val="28"/>
                <w:szCs w:val="28"/>
                <w:u w:val="single"/>
              </w:rPr>
              <w:lastRenderedPageBreak/>
              <w:t>Arts visuels</w:t>
            </w:r>
          </w:p>
        </w:tc>
        <w:tc>
          <w:tcPr>
            <w:tcW w:w="11768" w:type="dxa"/>
          </w:tcPr>
          <w:p w:rsidR="000C3984" w:rsidRDefault="000C3984" w:rsidP="007E7A49">
            <w:pPr>
              <w:rPr>
                <w:b/>
              </w:rPr>
            </w:pPr>
            <w:r w:rsidRPr="007E7A49">
              <w:rPr>
                <w:b/>
              </w:rPr>
              <w:t>Produire une œuvre « </w:t>
            </w:r>
            <w:r w:rsidRPr="007E7A49">
              <w:rPr>
                <w:b/>
                <w:u w:val="single"/>
              </w:rPr>
              <w:t>à la manière de</w:t>
            </w:r>
            <w:r w:rsidRPr="007E7A49">
              <w:rPr>
                <w:b/>
              </w:rPr>
              <w:t> » peintres</w:t>
            </w:r>
            <w:r w:rsidR="007472B1" w:rsidRPr="007E7A49">
              <w:rPr>
                <w:b/>
              </w:rPr>
              <w:t xml:space="preserve"> </w:t>
            </w:r>
            <w:r w:rsidR="00350FE2" w:rsidRPr="007E7A49">
              <w:rPr>
                <w:b/>
              </w:rPr>
              <w:t xml:space="preserve">/ artistes </w:t>
            </w:r>
            <w:r w:rsidR="007472B1" w:rsidRPr="007E7A49">
              <w:rPr>
                <w:b/>
              </w:rPr>
              <w:t>de pays</w:t>
            </w:r>
            <w:r w:rsidRPr="007E7A49">
              <w:rPr>
                <w:b/>
              </w:rPr>
              <w:t xml:space="preserve"> anglophones : </w:t>
            </w:r>
          </w:p>
          <w:p w:rsidR="005A0034" w:rsidRPr="007472B1" w:rsidRDefault="005A0034" w:rsidP="007E7A49"/>
          <w:p w:rsidR="007472B1" w:rsidRDefault="007472B1" w:rsidP="007472B1">
            <w:pPr>
              <w:pStyle w:val="Paragraphedeliste"/>
              <w:numPr>
                <w:ilvl w:val="0"/>
                <w:numId w:val="3"/>
              </w:numPr>
            </w:pPr>
            <w:r w:rsidRPr="00DF49F5">
              <w:rPr>
                <w:u w:val="single"/>
              </w:rPr>
              <w:t>Grande- Bretagne</w:t>
            </w:r>
            <w:r w:rsidR="00220AC9">
              <w:t> :</w:t>
            </w:r>
            <w:r w:rsidR="00350FE2">
              <w:t xml:space="preserve">  Richard Hamilton (Pop Art)</w:t>
            </w:r>
          </w:p>
          <w:p w:rsidR="00350FE2" w:rsidRDefault="00DB286E" w:rsidP="005A0034">
            <w:pPr>
              <w:pStyle w:val="Paragraphedeliste"/>
              <w:rPr>
                <w:rStyle w:val="Lienhypertexte"/>
              </w:rPr>
            </w:pPr>
            <w:hyperlink r:id="rId25" w:history="1">
              <w:r w:rsidR="00350FE2" w:rsidRPr="00097118">
                <w:rPr>
                  <w:rStyle w:val="Lienhypertexte"/>
                </w:rPr>
                <w:t>http://www.pass-education.fr/a-la-maniere-de-hamilton-pop-art-ce1-ce2-cm1-cm2-arts-visuels-cycle-3/</w:t>
              </w:r>
            </w:hyperlink>
          </w:p>
          <w:p w:rsidR="005A0034" w:rsidRDefault="00E8202D" w:rsidP="005A0034">
            <w:pPr>
              <w:pStyle w:val="Paragraphedeliste"/>
              <w:rPr>
                <w:i/>
              </w:rPr>
            </w:pPr>
            <w:r w:rsidRPr="00E8202D">
              <w:rPr>
                <w:i/>
              </w:rPr>
              <w:t xml:space="preserve">Pistes </w:t>
            </w:r>
            <w:proofErr w:type="spellStart"/>
            <w:r w:rsidRPr="00E8202D">
              <w:rPr>
                <w:i/>
              </w:rPr>
              <w:t>pégagogiques</w:t>
            </w:r>
            <w:proofErr w:type="spellEnd"/>
            <w:r w:rsidRPr="00E8202D">
              <w:rPr>
                <w:i/>
              </w:rPr>
              <w:t xml:space="preserve"> cycle 2 et 3 pour produire une œuvre « à la manière de</w:t>
            </w:r>
            <w:r>
              <w:rPr>
                <w:i/>
              </w:rPr>
              <w:t xml:space="preserve"> Hamilton »</w:t>
            </w:r>
            <w:r w:rsidR="00DF49F5">
              <w:rPr>
                <w:i/>
              </w:rPr>
              <w:t>, en français</w:t>
            </w:r>
          </w:p>
          <w:p w:rsidR="005C6058" w:rsidRDefault="005C6058" w:rsidP="005A0034">
            <w:pPr>
              <w:pStyle w:val="Paragraphedeliste"/>
              <w:rPr>
                <w:i/>
              </w:rPr>
            </w:pPr>
          </w:p>
          <w:p w:rsidR="005C6058" w:rsidRPr="005A0034" w:rsidRDefault="005C6058" w:rsidP="005A0034">
            <w:pPr>
              <w:pStyle w:val="Paragraphedeliste"/>
              <w:rPr>
                <w:color w:val="0000FF" w:themeColor="hyperlink"/>
                <w:u w:val="single"/>
              </w:rPr>
            </w:pPr>
          </w:p>
          <w:p w:rsidR="00350FE2" w:rsidRDefault="007472B1" w:rsidP="007472B1">
            <w:pPr>
              <w:pStyle w:val="Paragraphedeliste"/>
              <w:numPr>
                <w:ilvl w:val="0"/>
                <w:numId w:val="3"/>
              </w:numPr>
            </w:pPr>
            <w:r w:rsidRPr="00DF49F5">
              <w:rPr>
                <w:u w:val="single"/>
              </w:rPr>
              <w:t>Etats-Unis</w:t>
            </w:r>
            <w:r w:rsidR="00220AC9">
              <w:t> :</w:t>
            </w:r>
          </w:p>
          <w:p w:rsidR="007472B1" w:rsidRDefault="00DB286E" w:rsidP="00350FE2">
            <w:pPr>
              <w:pStyle w:val="Paragraphedeliste"/>
              <w:numPr>
                <w:ilvl w:val="3"/>
                <w:numId w:val="4"/>
              </w:numPr>
            </w:pPr>
            <w:hyperlink r:id="rId26" w:history="1">
              <w:r w:rsidR="00350FE2" w:rsidRPr="00097118">
                <w:rPr>
                  <w:rStyle w:val="Lienhypertexte"/>
                </w:rPr>
                <w:t>http://www.reseau-canope.fr/langues-en-ligne/langues-vivantes-etrangeres/anglais.html</w:t>
              </w:r>
            </w:hyperlink>
            <w:r w:rsidR="00350FE2">
              <w:t xml:space="preserve">  puis cliquer sur « Peinture américaine »</w:t>
            </w:r>
          </w:p>
          <w:p w:rsidR="007E7A49" w:rsidRPr="00E8202D" w:rsidRDefault="00E8202D" w:rsidP="007E7A49">
            <w:pPr>
              <w:pStyle w:val="Paragraphedeliste"/>
              <w:ind w:left="1440"/>
              <w:rPr>
                <w:b/>
                <w:i/>
              </w:rPr>
            </w:pPr>
            <w:r w:rsidRPr="00E8202D">
              <w:rPr>
                <w:i/>
              </w:rPr>
              <w:t>F</w:t>
            </w:r>
            <w:r w:rsidR="007E7A49" w:rsidRPr="00E8202D">
              <w:rPr>
                <w:i/>
              </w:rPr>
              <w:t xml:space="preserve">iche séquence sur le portrait avec des références à la </w:t>
            </w:r>
            <w:r w:rsidR="007E7A49" w:rsidRPr="00E8202D">
              <w:rPr>
                <w:b/>
                <w:i/>
              </w:rPr>
              <w:t>peinture américaine</w:t>
            </w:r>
          </w:p>
          <w:p w:rsidR="005A0034" w:rsidRDefault="005A0034" w:rsidP="007E7A49">
            <w:pPr>
              <w:pStyle w:val="Paragraphedeliste"/>
              <w:ind w:left="1440"/>
            </w:pPr>
          </w:p>
          <w:p w:rsidR="00350FE2" w:rsidRPr="0086496D" w:rsidRDefault="00350FE2" w:rsidP="00350FE2">
            <w:pPr>
              <w:pStyle w:val="Paragraphedeliste"/>
              <w:numPr>
                <w:ilvl w:val="3"/>
                <w:numId w:val="4"/>
              </w:numPr>
              <w:rPr>
                <w:b/>
              </w:rPr>
            </w:pPr>
            <w:r w:rsidRPr="0086496D">
              <w:rPr>
                <w:b/>
              </w:rPr>
              <w:t>Andy Warhol</w:t>
            </w:r>
            <w:r w:rsidR="0086496D" w:rsidRPr="0086496D">
              <w:rPr>
                <w:b/>
              </w:rPr>
              <w:t xml:space="preserve"> </w:t>
            </w:r>
          </w:p>
          <w:p w:rsidR="00350FE2" w:rsidRDefault="00DB286E" w:rsidP="00350FE2">
            <w:pPr>
              <w:pStyle w:val="Paragraphedeliste"/>
              <w:ind w:left="1440"/>
              <w:rPr>
                <w:rStyle w:val="Lienhypertexte"/>
              </w:rPr>
            </w:pPr>
            <w:hyperlink r:id="rId27" w:history="1">
              <w:r w:rsidR="00350FE2" w:rsidRPr="00097118">
                <w:rPr>
                  <w:rStyle w:val="Lienhypertexte"/>
                </w:rPr>
                <w:t>http://www.ecoles.cfwb.be/ienseclg/pedago/Warhol_and_CoW.pdf</w:t>
              </w:r>
            </w:hyperlink>
          </w:p>
          <w:p w:rsidR="0086496D" w:rsidRPr="00E8202D" w:rsidRDefault="0086496D" w:rsidP="00350FE2">
            <w:pPr>
              <w:pStyle w:val="Paragraphedeliste"/>
              <w:ind w:left="1440"/>
              <w:rPr>
                <w:rStyle w:val="Lienhypertexte"/>
                <w:i/>
              </w:rPr>
            </w:pPr>
            <w:r w:rsidRPr="00E8202D">
              <w:rPr>
                <w:i/>
              </w:rPr>
              <w:t>Dossier pédagogique sur Andy Warhol, en français</w:t>
            </w:r>
          </w:p>
          <w:p w:rsidR="0086496D" w:rsidRDefault="0086496D" w:rsidP="00350FE2">
            <w:pPr>
              <w:pStyle w:val="Paragraphedeliste"/>
              <w:ind w:left="1440"/>
            </w:pPr>
          </w:p>
          <w:p w:rsidR="00350FE2" w:rsidRDefault="00DB286E" w:rsidP="00350FE2">
            <w:pPr>
              <w:pStyle w:val="Paragraphedeliste"/>
              <w:ind w:left="1440"/>
            </w:pPr>
            <w:hyperlink r:id="rId28" w:history="1">
              <w:r w:rsidR="00350FE2" w:rsidRPr="00097118">
                <w:rPr>
                  <w:rStyle w:val="Lienhypertexte"/>
                </w:rPr>
                <w:t>http://pedagogie.ac-toulouse.fr/lotec/spip/lve46/spip.php?article168</w:t>
              </w:r>
            </w:hyperlink>
            <w:r w:rsidR="002A2373">
              <w:t xml:space="preserve"> puis cliquer sur les documents joints concernant Andy Warhol</w:t>
            </w:r>
          </w:p>
          <w:p w:rsidR="0086496D" w:rsidRPr="00E8202D" w:rsidRDefault="0086496D" w:rsidP="00350FE2">
            <w:pPr>
              <w:pStyle w:val="Paragraphedeliste"/>
              <w:ind w:left="1440"/>
              <w:rPr>
                <w:i/>
              </w:rPr>
            </w:pPr>
            <w:r w:rsidRPr="00E8202D">
              <w:rPr>
                <w:i/>
              </w:rPr>
              <w:t>Séquence</w:t>
            </w:r>
            <w:r w:rsidR="005A0034" w:rsidRPr="00E8202D">
              <w:rPr>
                <w:i/>
              </w:rPr>
              <w:t xml:space="preserve"> arts-visuels-anglais</w:t>
            </w:r>
            <w:r w:rsidRPr="00E8202D">
              <w:rPr>
                <w:i/>
              </w:rPr>
              <w:t xml:space="preserve"> avec documents </w:t>
            </w:r>
            <w:r w:rsidR="005A0034" w:rsidRPr="00E8202D">
              <w:rPr>
                <w:i/>
              </w:rPr>
              <w:t>joints</w:t>
            </w:r>
            <w:r w:rsidRPr="00E8202D">
              <w:rPr>
                <w:i/>
              </w:rPr>
              <w:t xml:space="preserve"> sur Andy Warhol</w:t>
            </w:r>
          </w:p>
          <w:p w:rsidR="0086496D" w:rsidRDefault="0086496D" w:rsidP="00350FE2">
            <w:pPr>
              <w:pStyle w:val="Paragraphedeliste"/>
              <w:ind w:left="1440"/>
            </w:pPr>
          </w:p>
          <w:p w:rsidR="00350FE2" w:rsidRPr="0086496D" w:rsidRDefault="007E20A4" w:rsidP="007E20A4">
            <w:pPr>
              <w:pStyle w:val="Paragraphedeliste"/>
              <w:numPr>
                <w:ilvl w:val="3"/>
                <w:numId w:val="4"/>
              </w:numPr>
              <w:rPr>
                <w:b/>
              </w:rPr>
            </w:pPr>
            <w:r w:rsidRPr="0086496D">
              <w:rPr>
                <w:b/>
              </w:rPr>
              <w:t xml:space="preserve">Keith </w:t>
            </w:r>
            <w:proofErr w:type="spellStart"/>
            <w:r w:rsidRPr="0086496D">
              <w:rPr>
                <w:b/>
              </w:rPr>
              <w:t>Haring</w:t>
            </w:r>
            <w:proofErr w:type="spellEnd"/>
          </w:p>
          <w:p w:rsidR="00972228" w:rsidRDefault="00DB286E" w:rsidP="007E20A4">
            <w:pPr>
              <w:pStyle w:val="Paragraphedeliste"/>
              <w:ind w:left="1440"/>
            </w:pPr>
            <w:hyperlink r:id="rId29" w:history="1">
              <w:r w:rsidR="007E20A4" w:rsidRPr="000D2C2A">
                <w:rPr>
                  <w:rStyle w:val="Lienhypertexte"/>
                  <w:strike/>
                </w:rPr>
                <w:t>http://mam.paris.fr/sites/default/files/editeur/dossier-pedagogique_keith-haring_anne_0.pdf</w:t>
              </w:r>
            </w:hyperlink>
            <w:r w:rsidR="007E20A4">
              <w:t xml:space="preserve"> </w:t>
            </w:r>
            <w:r w:rsidR="000D2C2A">
              <w:br/>
            </w:r>
            <w:hyperlink r:id="rId30" w:history="1">
              <w:r w:rsidR="000D2C2A" w:rsidRPr="00F700D5">
                <w:rPr>
                  <w:rStyle w:val="Lienhypertexte"/>
                </w:rPr>
                <w:t>http://www.mam.paris.fr/sites/default/files/documents/fichepegagogiquekharing_csoubise.pdf</w:t>
              </w:r>
            </w:hyperlink>
            <w:r w:rsidR="000D2C2A">
              <w:t xml:space="preserve"> </w:t>
            </w:r>
          </w:p>
          <w:p w:rsidR="007E20A4" w:rsidRPr="00E8202D" w:rsidRDefault="00972228" w:rsidP="007E20A4">
            <w:pPr>
              <w:pStyle w:val="Paragraphedeliste"/>
              <w:ind w:left="1440"/>
              <w:rPr>
                <w:i/>
              </w:rPr>
            </w:pPr>
            <w:r w:rsidRPr="00E8202D">
              <w:rPr>
                <w:i/>
              </w:rPr>
              <w:t xml:space="preserve">Dossier pédagogique sur Keith </w:t>
            </w:r>
            <w:proofErr w:type="spellStart"/>
            <w:r w:rsidRPr="00E8202D">
              <w:rPr>
                <w:i/>
              </w:rPr>
              <w:t>Haring</w:t>
            </w:r>
            <w:proofErr w:type="spellEnd"/>
            <w:r w:rsidRPr="00E8202D">
              <w:rPr>
                <w:i/>
              </w:rPr>
              <w:t>, en français</w:t>
            </w:r>
          </w:p>
          <w:p w:rsidR="00972228" w:rsidRDefault="00972228" w:rsidP="007E20A4">
            <w:pPr>
              <w:pStyle w:val="Paragraphedeliste"/>
              <w:ind w:left="1440"/>
            </w:pPr>
          </w:p>
          <w:p w:rsidR="007E20A4" w:rsidRDefault="00DB286E" w:rsidP="007E20A4">
            <w:pPr>
              <w:pStyle w:val="Paragraphedeliste"/>
              <w:ind w:left="1440"/>
              <w:rPr>
                <w:rStyle w:val="Lienhypertexte"/>
              </w:rPr>
            </w:pPr>
            <w:hyperlink r:id="rId31" w:history="1">
              <w:r w:rsidR="007E20A4" w:rsidRPr="00097118">
                <w:rPr>
                  <w:rStyle w:val="Lienhypertexte"/>
                </w:rPr>
                <w:t>http://www.pass-education.fr/a-la-maniere-de-keith-haring-ce1-ce2-cm1-cm2-arts-visuels-cycle-3/</w:t>
              </w:r>
            </w:hyperlink>
          </w:p>
          <w:p w:rsidR="00972228" w:rsidRPr="00E8202D" w:rsidRDefault="00DF49F5" w:rsidP="00972228">
            <w:pPr>
              <w:pStyle w:val="Paragraphedeliste"/>
              <w:ind w:left="1440"/>
              <w:rPr>
                <w:i/>
              </w:rPr>
            </w:pPr>
            <w:r>
              <w:rPr>
                <w:i/>
              </w:rPr>
              <w:t>Pistes péd</w:t>
            </w:r>
            <w:r w:rsidR="00972228" w:rsidRPr="00E8202D">
              <w:rPr>
                <w:i/>
              </w:rPr>
              <w:t xml:space="preserve">agogiques cycle 2 et 3 pour produire une œuvre « à la manière de Keith </w:t>
            </w:r>
            <w:proofErr w:type="spellStart"/>
            <w:r w:rsidR="00972228" w:rsidRPr="00E8202D">
              <w:rPr>
                <w:i/>
              </w:rPr>
              <w:t>Haring</w:t>
            </w:r>
            <w:proofErr w:type="spellEnd"/>
            <w:r w:rsidR="00972228" w:rsidRPr="00E8202D">
              <w:rPr>
                <w:i/>
              </w:rPr>
              <w:t> »</w:t>
            </w:r>
            <w:r>
              <w:rPr>
                <w:i/>
              </w:rPr>
              <w:t>, en français</w:t>
            </w:r>
          </w:p>
          <w:p w:rsidR="007E20A4" w:rsidRDefault="007E20A4" w:rsidP="00972228"/>
          <w:p w:rsidR="007E20A4" w:rsidRDefault="007E20A4" w:rsidP="0086496D">
            <w:pPr>
              <w:pStyle w:val="Paragraphedeliste"/>
              <w:numPr>
                <w:ilvl w:val="0"/>
                <w:numId w:val="8"/>
              </w:numPr>
              <w:rPr>
                <w:b/>
              </w:rPr>
            </w:pPr>
            <w:r w:rsidRPr="0086496D">
              <w:rPr>
                <w:b/>
              </w:rPr>
              <w:lastRenderedPageBreak/>
              <w:t>Jackson Pollock</w:t>
            </w:r>
          </w:p>
          <w:p w:rsidR="007E20A4" w:rsidRDefault="008B0741" w:rsidP="007E20A4">
            <w:r>
              <w:t xml:space="preserve">                             </w:t>
            </w:r>
            <w:hyperlink r:id="rId32" w:history="1">
              <w:r w:rsidR="006D2EF5" w:rsidRPr="00F379E1">
                <w:rPr>
                  <w:rStyle w:val="Lienhypertexte"/>
                </w:rPr>
                <w:t>http://artsvisuelsecoleprimaire.over-blog.com/tag/jackson%20pollock/</w:t>
              </w:r>
            </w:hyperlink>
          </w:p>
          <w:p w:rsidR="006D2EF5" w:rsidRPr="00DF49F5" w:rsidRDefault="00E8202D" w:rsidP="00DF49F5">
            <w:pPr>
              <w:pStyle w:val="Paragraphedeliste"/>
              <w:ind w:left="1410"/>
              <w:rPr>
                <w:rStyle w:val="Lienhypertexte"/>
                <w:i/>
                <w:color w:val="auto"/>
                <w:u w:val="none"/>
              </w:rPr>
            </w:pPr>
            <w:r w:rsidRPr="00E8202D">
              <w:rPr>
                <w:i/>
              </w:rPr>
              <w:t>Pistes pédagogiques pour produire une œuvre « à la manière de » Pollock</w:t>
            </w:r>
            <w:r w:rsidR="00DF49F5">
              <w:rPr>
                <w:i/>
              </w:rPr>
              <w:t>, en français</w:t>
            </w:r>
          </w:p>
          <w:p w:rsidR="0086496D" w:rsidRDefault="0086496D" w:rsidP="007E20A4"/>
          <w:p w:rsidR="008B0741" w:rsidRDefault="008B0741" w:rsidP="008B0741">
            <w:pPr>
              <w:pStyle w:val="Paragraphedeliste"/>
              <w:numPr>
                <w:ilvl w:val="3"/>
                <w:numId w:val="4"/>
              </w:numPr>
              <w:rPr>
                <w:b/>
              </w:rPr>
            </w:pPr>
            <w:r w:rsidRPr="0086496D">
              <w:rPr>
                <w:b/>
              </w:rPr>
              <w:t xml:space="preserve">Karla </w:t>
            </w:r>
            <w:proofErr w:type="spellStart"/>
            <w:r w:rsidRPr="0086496D">
              <w:rPr>
                <w:b/>
              </w:rPr>
              <w:t>Gerard</w:t>
            </w:r>
            <w:proofErr w:type="spellEnd"/>
          </w:p>
          <w:p w:rsidR="008B0741" w:rsidRDefault="00DB286E" w:rsidP="008B0741">
            <w:pPr>
              <w:pStyle w:val="Paragraphedeliste"/>
              <w:ind w:left="1440"/>
              <w:rPr>
                <w:rStyle w:val="Lienhypertexte"/>
              </w:rPr>
            </w:pPr>
            <w:hyperlink r:id="rId33" w:history="1">
              <w:r w:rsidR="008B0741" w:rsidRPr="00097118">
                <w:rPr>
                  <w:rStyle w:val="Lienhypertexte"/>
                </w:rPr>
                <w:t>http://chdecole.ch/wordpress/a-la-maniere-de-karla-gerard/</w:t>
              </w:r>
            </w:hyperlink>
          </w:p>
          <w:p w:rsidR="008B0741" w:rsidRPr="00DF49F5" w:rsidRDefault="00DF49F5" w:rsidP="00DF49F5">
            <w:pPr>
              <w:pStyle w:val="Paragraphedeliste"/>
              <w:ind w:left="1440"/>
              <w:rPr>
                <w:i/>
              </w:rPr>
            </w:pPr>
            <w:r w:rsidRPr="00DF49F5">
              <w:rPr>
                <w:i/>
              </w:rPr>
              <w:t>Liens  qui renvoient  à des pistes pédagogiques et productions d’élèves.</w:t>
            </w:r>
          </w:p>
          <w:p w:rsidR="007E20A4" w:rsidRDefault="007E20A4" w:rsidP="007E20A4"/>
          <w:p w:rsidR="007472B1" w:rsidRDefault="007472B1" w:rsidP="00D858C2">
            <w:pPr>
              <w:pStyle w:val="Paragraphedeliste"/>
              <w:numPr>
                <w:ilvl w:val="0"/>
                <w:numId w:val="3"/>
              </w:numPr>
            </w:pPr>
            <w:r w:rsidRPr="00DF49F5">
              <w:rPr>
                <w:u w:val="single"/>
              </w:rPr>
              <w:t>Australie</w:t>
            </w:r>
            <w:r w:rsidR="00220AC9" w:rsidRPr="00DF49F5">
              <w:rPr>
                <w:u w:val="single"/>
              </w:rPr>
              <w:t> </w:t>
            </w:r>
            <w:r w:rsidR="00220AC9">
              <w:t>:</w:t>
            </w:r>
            <w:r w:rsidR="00D858C2">
              <w:t xml:space="preserve"> à la manière de l’art aborigène</w:t>
            </w:r>
          </w:p>
          <w:p w:rsidR="000312AD" w:rsidRDefault="000312AD" w:rsidP="005C6058">
            <w:pPr>
              <w:pStyle w:val="Paragraphedeliste"/>
            </w:pPr>
          </w:p>
          <w:p w:rsidR="00D858C2" w:rsidRDefault="00D858C2" w:rsidP="00D858C2">
            <w:pPr>
              <w:ind w:left="360"/>
              <w:rPr>
                <w:rStyle w:val="Lienhypertexte"/>
              </w:rPr>
            </w:pPr>
            <w:r>
              <w:t xml:space="preserve">      </w:t>
            </w:r>
            <w:hyperlink r:id="rId34" w:history="1">
              <w:r w:rsidRPr="00097118">
                <w:rPr>
                  <w:rStyle w:val="Lienhypertexte"/>
                </w:rPr>
                <w:t>http://www.pass-education.fr/art-aborigene-ce1-ce2-cm1-cm2-arts-visuels-cycle-3/</w:t>
              </w:r>
            </w:hyperlink>
          </w:p>
          <w:p w:rsidR="000312AD" w:rsidRPr="000312AD" w:rsidRDefault="000312AD" w:rsidP="000312AD">
            <w:pPr>
              <w:pStyle w:val="Paragraphedeliste"/>
              <w:rPr>
                <w:rStyle w:val="Lienhypertexte"/>
                <w:i/>
                <w:color w:val="auto"/>
                <w:u w:val="none"/>
              </w:rPr>
            </w:pPr>
            <w:r w:rsidRPr="000312AD">
              <w:rPr>
                <w:i/>
              </w:rPr>
              <w:t>Pistes pédagogiques pour produire une œuvre à la manière de l’art aborigène</w:t>
            </w:r>
            <w:r>
              <w:rPr>
                <w:i/>
              </w:rPr>
              <w:t>, en français</w:t>
            </w:r>
          </w:p>
          <w:p w:rsidR="000312AD" w:rsidRDefault="000312AD" w:rsidP="00D858C2">
            <w:pPr>
              <w:ind w:left="360"/>
            </w:pPr>
          </w:p>
          <w:p w:rsidR="00D858C2" w:rsidRPr="000F155D" w:rsidRDefault="00D858C2" w:rsidP="00D858C2">
            <w:pPr>
              <w:ind w:left="360"/>
              <w:rPr>
                <w:rStyle w:val="Lienhypertexte"/>
                <w:strike/>
              </w:rPr>
            </w:pPr>
            <w:r>
              <w:t xml:space="preserve">      </w:t>
            </w:r>
            <w:hyperlink r:id="rId35" w:history="1">
              <w:r w:rsidRPr="000F155D">
                <w:rPr>
                  <w:rStyle w:val="Lienhypertexte"/>
                  <w:strike/>
                </w:rPr>
                <w:t>http://ecoles48.net/elve/pays_cedes/australia/</w:t>
              </w:r>
            </w:hyperlink>
          </w:p>
          <w:p w:rsidR="000312AD" w:rsidRPr="000F155D" w:rsidRDefault="000312AD" w:rsidP="000312AD">
            <w:pPr>
              <w:pStyle w:val="Paragraphedeliste"/>
              <w:rPr>
                <w:i/>
                <w:strike/>
              </w:rPr>
            </w:pPr>
            <w:r w:rsidRPr="000F155D">
              <w:rPr>
                <w:i/>
                <w:strike/>
              </w:rPr>
              <w:t>Projet interdisciplinaire sur l’Australie, notamment l’art aborigène, en français</w:t>
            </w:r>
          </w:p>
          <w:p w:rsidR="00D858C2" w:rsidRDefault="00D858C2" w:rsidP="005C6058"/>
        </w:tc>
      </w:tr>
      <w:tr w:rsidR="000C3984" w:rsidTr="004243A2">
        <w:tc>
          <w:tcPr>
            <w:tcW w:w="2376" w:type="dxa"/>
          </w:tcPr>
          <w:p w:rsidR="000C3984" w:rsidRPr="009C0267" w:rsidRDefault="000C3984" w:rsidP="00F22184">
            <w:pPr>
              <w:jc w:val="center"/>
              <w:rPr>
                <w:b/>
                <w:sz w:val="28"/>
                <w:szCs w:val="28"/>
                <w:u w:val="single"/>
              </w:rPr>
            </w:pPr>
            <w:r w:rsidRPr="009C0267">
              <w:rPr>
                <w:b/>
                <w:sz w:val="28"/>
                <w:szCs w:val="28"/>
                <w:u w:val="single"/>
              </w:rPr>
              <w:lastRenderedPageBreak/>
              <w:t xml:space="preserve">Sciences </w:t>
            </w:r>
          </w:p>
        </w:tc>
        <w:tc>
          <w:tcPr>
            <w:tcW w:w="11768" w:type="dxa"/>
          </w:tcPr>
          <w:p w:rsidR="001A004D" w:rsidRDefault="00DB286E" w:rsidP="001A004D">
            <w:hyperlink r:id="rId36" w:history="1">
              <w:r w:rsidR="001A004D" w:rsidRPr="004D58E1">
                <w:rPr>
                  <w:rStyle w:val="Lienhypertexte"/>
                </w:rPr>
                <w:t>http://www.primlangues.education.fr/activite/sciences-et-langues-etrangeres</w:t>
              </w:r>
            </w:hyperlink>
          </w:p>
          <w:p w:rsidR="001A004D" w:rsidRPr="005C6058" w:rsidRDefault="005C6058" w:rsidP="001A004D">
            <w:pPr>
              <w:rPr>
                <w:i/>
              </w:rPr>
            </w:pPr>
            <w:r w:rsidRPr="005C6058">
              <w:rPr>
                <w:i/>
              </w:rPr>
              <w:t xml:space="preserve">Paragraphe </w:t>
            </w:r>
            <w:r w:rsidR="001A004D" w:rsidRPr="005C6058">
              <w:rPr>
                <w:i/>
              </w:rPr>
              <w:t>3 B : les Sciences en VO</w:t>
            </w:r>
            <w:r w:rsidRPr="005C6058">
              <w:rPr>
                <w:i/>
              </w:rPr>
              <w:t xml:space="preserve"> en anglais</w:t>
            </w:r>
          </w:p>
          <w:p w:rsidR="005C6058" w:rsidRDefault="005C6058" w:rsidP="001A004D">
            <w:pPr>
              <w:rPr>
                <w:i/>
              </w:rPr>
            </w:pPr>
            <w:r w:rsidRPr="005C6058">
              <w:rPr>
                <w:i/>
              </w:rPr>
              <w:t>Liens avec ressources destinées à l’enseignant pour aider à la construction de séances de sciences en anglais.</w:t>
            </w:r>
          </w:p>
          <w:p w:rsidR="001951F7" w:rsidRDefault="001951F7" w:rsidP="001A004D">
            <w:pPr>
              <w:rPr>
                <w:i/>
              </w:rPr>
            </w:pPr>
          </w:p>
          <w:p w:rsidR="001951F7" w:rsidRDefault="00DB286E" w:rsidP="001A004D">
            <w:pPr>
              <w:rPr>
                <w:i/>
              </w:rPr>
            </w:pPr>
            <w:hyperlink r:id="rId37" w:history="1">
              <w:r w:rsidR="001951F7" w:rsidRPr="007C7EAC">
                <w:rPr>
                  <w:rStyle w:val="Lienhypertexte"/>
                  <w:i/>
                </w:rPr>
                <w:t>http://www.bbc.co.uk/education/subjects/z6svr82</w:t>
              </w:r>
            </w:hyperlink>
          </w:p>
          <w:p w:rsidR="001951F7" w:rsidRDefault="001951F7" w:rsidP="001A004D">
            <w:pPr>
              <w:rPr>
                <w:i/>
              </w:rPr>
            </w:pPr>
            <w:r>
              <w:rPr>
                <w:i/>
              </w:rPr>
              <w:t xml:space="preserve">Ressources </w:t>
            </w:r>
            <w:r w:rsidR="00EB7A47">
              <w:rPr>
                <w:i/>
              </w:rPr>
              <w:t xml:space="preserve">en anglais </w:t>
            </w:r>
            <w:r>
              <w:rPr>
                <w:i/>
              </w:rPr>
              <w:t>classées par thèmes (environnement, électricité, le Ciel et la Terre, la matière, le Vivant)</w:t>
            </w:r>
            <w:r w:rsidR="00496FB7">
              <w:rPr>
                <w:i/>
              </w:rPr>
              <w:t xml:space="preserve"> </w:t>
            </w:r>
            <w:r w:rsidR="00EB7A47">
              <w:rPr>
                <w:i/>
              </w:rPr>
              <w:t>pour l’école Primaire</w:t>
            </w:r>
          </w:p>
          <w:p w:rsidR="00F6070D" w:rsidRDefault="00F6070D" w:rsidP="001A004D">
            <w:pPr>
              <w:rPr>
                <w:i/>
              </w:rPr>
            </w:pPr>
          </w:p>
          <w:p w:rsidR="00F6070D" w:rsidRDefault="00DB286E" w:rsidP="001A004D">
            <w:pPr>
              <w:rPr>
                <w:i/>
              </w:rPr>
            </w:pPr>
            <w:hyperlink r:id="rId38" w:history="1">
              <w:r w:rsidR="00F6070D" w:rsidRPr="007C7EAC">
                <w:rPr>
                  <w:rStyle w:val="Lienhypertexte"/>
                  <w:i/>
                </w:rPr>
                <w:t>http://www.sciencekids.co.nz/experiments.html</w:t>
              </w:r>
            </w:hyperlink>
          </w:p>
          <w:p w:rsidR="00F6070D" w:rsidRDefault="00F6070D" w:rsidP="001A004D">
            <w:pPr>
              <w:rPr>
                <w:i/>
              </w:rPr>
            </w:pPr>
            <w:r>
              <w:rPr>
                <w:i/>
              </w:rPr>
              <w:t>Site en anglais proposant de nombreuses expériences et leçons.</w:t>
            </w:r>
          </w:p>
          <w:p w:rsidR="007E27AC" w:rsidRPr="007E27AC" w:rsidRDefault="007E27AC" w:rsidP="001A004D">
            <w:pPr>
              <w:rPr>
                <w:rFonts w:ascii="Times New Roman" w:hAnsi="Times New Roman" w:cs="Times New Roman"/>
                <w:i/>
              </w:rPr>
            </w:pPr>
          </w:p>
          <w:p w:rsidR="007E27AC" w:rsidRPr="007E27AC" w:rsidRDefault="00DB286E" w:rsidP="007E27AC">
            <w:pPr>
              <w:rPr>
                <w:rStyle w:val="A11"/>
                <w:rFonts w:ascii="Times New Roman" w:hAnsi="Times New Roman" w:cs="Times New Roman"/>
                <w:sz w:val="22"/>
                <w:szCs w:val="22"/>
              </w:rPr>
            </w:pPr>
            <w:hyperlink r:id="rId39" w:history="1">
              <w:r w:rsidR="007E27AC" w:rsidRPr="002F33CD">
                <w:rPr>
                  <w:rStyle w:val="Lienhypertexte"/>
                  <w:rFonts w:ascii="Times New Roman" w:hAnsi="Times New Roman" w:cs="Times New Roman"/>
                </w:rPr>
                <w:t>http://www.oxalide-editions.com/produit/7/9782916881003/Langlais%20par%20les%20sciences%20les%20sciences%20par%20langlais</w:t>
              </w:r>
            </w:hyperlink>
          </w:p>
          <w:p w:rsidR="007E27AC" w:rsidRPr="007E27AC" w:rsidRDefault="007E27AC" w:rsidP="007E27AC">
            <w:pPr>
              <w:rPr>
                <w:rFonts w:ascii="Calibri" w:hAnsi="Calibri" w:cs="Georgia"/>
                <w:i/>
                <w:color w:val="000000"/>
                <w:sz w:val="20"/>
                <w:szCs w:val="20"/>
                <w:u w:val="single"/>
              </w:rPr>
            </w:pPr>
            <w:r w:rsidRPr="007E27AC">
              <w:rPr>
                <w:rStyle w:val="A11"/>
                <w:rFonts w:ascii="Times New Roman" w:hAnsi="Times New Roman" w:cs="Times New Roman"/>
                <w:i/>
                <w:sz w:val="22"/>
                <w:szCs w:val="22"/>
                <w:u w:val="none"/>
              </w:rPr>
              <w:t>Lien vers un manuel « L’anglais par les sciences, les sciences par l’anglais </w:t>
            </w:r>
            <w:proofErr w:type="gramStart"/>
            <w:r w:rsidRPr="007E27AC">
              <w:rPr>
                <w:rStyle w:val="A11"/>
                <w:rFonts w:ascii="Times New Roman" w:hAnsi="Times New Roman" w:cs="Times New Roman"/>
                <w:i/>
                <w:sz w:val="22"/>
                <w:szCs w:val="22"/>
                <w:u w:val="none"/>
              </w:rPr>
              <w:t>» ,</w:t>
            </w:r>
            <w:proofErr w:type="gramEnd"/>
            <w:r w:rsidRPr="007E27AC">
              <w:rPr>
                <w:rStyle w:val="A11"/>
                <w:rFonts w:ascii="Times New Roman" w:hAnsi="Times New Roman" w:cs="Times New Roman"/>
                <w:i/>
                <w:sz w:val="22"/>
                <w:szCs w:val="22"/>
                <w:u w:val="none"/>
              </w:rPr>
              <w:t xml:space="preserve"> de</w:t>
            </w:r>
            <w:r w:rsidRPr="007E27AC">
              <w:rPr>
                <w:rFonts w:ascii="Times New Roman" w:hAnsi="Times New Roman" w:cs="Times New Roman"/>
                <w:i/>
              </w:rPr>
              <w:t xml:space="preserve"> Sarah </w:t>
            </w:r>
            <w:proofErr w:type="spellStart"/>
            <w:r w:rsidRPr="007E27AC">
              <w:rPr>
                <w:rFonts w:ascii="Times New Roman" w:hAnsi="Times New Roman" w:cs="Times New Roman"/>
                <w:i/>
              </w:rPr>
              <w:t>Collin</w:t>
            </w:r>
            <w:proofErr w:type="spellEnd"/>
            <w:r w:rsidRPr="007E27AC">
              <w:rPr>
                <w:rFonts w:ascii="Times New Roman" w:hAnsi="Times New Roman" w:cs="Times New Roman"/>
                <w:i/>
              </w:rPr>
              <w:t xml:space="preserve">, René Diguet et Christophe Poiré , Editions de l’Oxalide , Collection First at </w:t>
            </w:r>
            <w:proofErr w:type="spellStart"/>
            <w:r w:rsidRPr="007E27AC">
              <w:rPr>
                <w:rFonts w:ascii="Times New Roman" w:hAnsi="Times New Roman" w:cs="Times New Roman"/>
                <w:i/>
              </w:rPr>
              <w:t>school</w:t>
            </w:r>
            <w:proofErr w:type="spellEnd"/>
            <w:r w:rsidRPr="007E27AC">
              <w:rPr>
                <w:rFonts w:ascii="Times New Roman" w:hAnsi="Times New Roman" w:cs="Times New Roman"/>
                <w:i/>
              </w:rPr>
              <w:t>, 12.35 E</w:t>
            </w:r>
          </w:p>
          <w:p w:rsidR="007E27AC" w:rsidRPr="007E27AC" w:rsidRDefault="007E27AC" w:rsidP="007E27AC">
            <w:pPr>
              <w:rPr>
                <w:rFonts w:ascii="Times New Roman" w:eastAsia="Times New Roman" w:hAnsi="Times New Roman" w:cs="Times New Roman"/>
                <w:i/>
                <w:sz w:val="24"/>
                <w:szCs w:val="24"/>
                <w:lang w:eastAsia="fr-FR"/>
              </w:rPr>
            </w:pPr>
            <w:r w:rsidRPr="007E27AC">
              <w:rPr>
                <w:rFonts w:ascii="Times New Roman" w:eastAsia="Times New Roman" w:hAnsi="Times New Roman" w:cs="Times New Roman"/>
                <w:i/>
                <w:sz w:val="24"/>
                <w:szCs w:val="24"/>
                <w:lang w:eastAsia="fr-FR"/>
              </w:rPr>
              <w:t> </w:t>
            </w:r>
          </w:p>
          <w:p w:rsidR="007E27AC" w:rsidRPr="005C6058" w:rsidRDefault="007E27AC" w:rsidP="001A004D">
            <w:pPr>
              <w:rPr>
                <w:i/>
              </w:rPr>
            </w:pPr>
          </w:p>
          <w:p w:rsidR="000C3984" w:rsidRDefault="000C3984" w:rsidP="006D2932"/>
        </w:tc>
      </w:tr>
      <w:tr w:rsidR="00D4677B" w:rsidTr="004243A2">
        <w:tc>
          <w:tcPr>
            <w:tcW w:w="2376" w:type="dxa"/>
          </w:tcPr>
          <w:p w:rsidR="00D4677B" w:rsidRPr="009C0267" w:rsidRDefault="00D4677B" w:rsidP="00F22184">
            <w:pPr>
              <w:jc w:val="center"/>
              <w:rPr>
                <w:b/>
                <w:sz w:val="28"/>
                <w:szCs w:val="28"/>
                <w:u w:val="single"/>
              </w:rPr>
            </w:pPr>
            <w:r>
              <w:rPr>
                <w:b/>
                <w:sz w:val="28"/>
                <w:szCs w:val="28"/>
                <w:u w:val="single"/>
              </w:rPr>
              <w:lastRenderedPageBreak/>
              <w:t>Mathématiques</w:t>
            </w:r>
          </w:p>
        </w:tc>
        <w:tc>
          <w:tcPr>
            <w:tcW w:w="11768" w:type="dxa"/>
          </w:tcPr>
          <w:p w:rsidR="00D4677B" w:rsidRDefault="00D4677B" w:rsidP="001A004D"/>
          <w:p w:rsidR="00D4677B" w:rsidRDefault="00DB286E" w:rsidP="001A004D">
            <w:pPr>
              <w:rPr>
                <w:i/>
              </w:rPr>
            </w:pPr>
            <w:hyperlink r:id="rId40" w:history="1">
              <w:r w:rsidR="00D4677B" w:rsidRPr="007C7EAC">
                <w:rPr>
                  <w:rStyle w:val="Lienhypertexte"/>
                </w:rPr>
                <w:t>http://www.mathinenglish.com/menuWorksheets.php</w:t>
              </w:r>
            </w:hyperlink>
            <w:r w:rsidR="00496FB7">
              <w:rPr>
                <w:rStyle w:val="Lienhypertexte"/>
              </w:rPr>
              <w:br/>
            </w:r>
            <w:r w:rsidR="00496FB7" w:rsidRPr="007E27AC">
              <w:rPr>
                <w:i/>
              </w:rPr>
              <w:t>Sites anglais , banques de feuilles d’exercices mathématiques, plusieurs niveaux</w:t>
            </w:r>
          </w:p>
          <w:p w:rsidR="00496FB7" w:rsidRDefault="00496FB7" w:rsidP="001A004D"/>
          <w:p w:rsidR="00D4677B" w:rsidRPr="007E27AC" w:rsidRDefault="00DB286E" w:rsidP="00496FB7">
            <w:pPr>
              <w:rPr>
                <w:i/>
              </w:rPr>
            </w:pPr>
            <w:hyperlink r:id="rId41" w:history="1">
              <w:r w:rsidR="00477324" w:rsidRPr="007C7EAC">
                <w:rPr>
                  <w:rStyle w:val="Lienhypertexte"/>
                </w:rPr>
                <w:t>https://eu.ixl.com/math/</w:t>
              </w:r>
            </w:hyperlink>
            <w:r w:rsidR="00496FB7">
              <w:rPr>
                <w:rStyle w:val="Lienhypertexte"/>
              </w:rPr>
              <w:t xml:space="preserve"> </w:t>
            </w:r>
            <w:r w:rsidR="00496FB7">
              <w:rPr>
                <w:rStyle w:val="Lienhypertexte"/>
              </w:rPr>
              <w:br/>
            </w:r>
            <w:r w:rsidR="00496FB7">
              <w:rPr>
                <w:i/>
              </w:rPr>
              <w:t>choisir le pays pour accéder aux fiches  d’exercices ou aux activités en lignes</w:t>
            </w:r>
          </w:p>
        </w:tc>
      </w:tr>
    </w:tbl>
    <w:p w:rsidR="00D3744D" w:rsidRDefault="00D3744D"/>
    <w:sectPr w:rsidR="00D3744D" w:rsidSect="000C3984">
      <w:footerReference w:type="default" r:id="rId4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86E" w:rsidRDefault="00DB286E" w:rsidP="00171B0C">
      <w:pPr>
        <w:spacing w:after="0" w:line="240" w:lineRule="auto"/>
      </w:pPr>
      <w:r>
        <w:separator/>
      </w:r>
    </w:p>
  </w:endnote>
  <w:endnote w:type="continuationSeparator" w:id="0">
    <w:p w:rsidR="00DB286E" w:rsidRDefault="00DB286E" w:rsidP="00171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B0C" w:rsidRDefault="00171B0C">
    <w:pPr>
      <w:pStyle w:val="Pieddepage"/>
    </w:pPr>
    <w:r>
      <w:t xml:space="preserve">Mélanie Sire et Karine </w:t>
    </w:r>
    <w:proofErr w:type="spellStart"/>
    <w:r>
      <w:t>Bilski</w:t>
    </w:r>
    <w:proofErr w:type="spellEnd"/>
    <w:r>
      <w:t xml:space="preserve">, PE itinérantes en LV, septembre 2015, liens vérifiés le 17oct2018 ; </w:t>
    </w:r>
    <w:hyperlink r:id="rId1" w:history="1">
      <w:r>
        <w:rPr>
          <w:rStyle w:val="Lienhypertexte"/>
        </w:rPr>
        <w:t>http://lv.circo25.ac-besancon.fr</w:t>
      </w:r>
    </w:hyperlink>
    <w:r>
      <w:t xml:space="preserve"> </w:t>
    </w:r>
  </w:p>
  <w:p w:rsidR="00171B0C" w:rsidRDefault="00171B0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86E" w:rsidRDefault="00DB286E" w:rsidP="00171B0C">
      <w:pPr>
        <w:spacing w:after="0" w:line="240" w:lineRule="auto"/>
      </w:pPr>
      <w:r>
        <w:separator/>
      </w:r>
    </w:p>
  </w:footnote>
  <w:footnote w:type="continuationSeparator" w:id="0">
    <w:p w:rsidR="00DB286E" w:rsidRDefault="00DB286E" w:rsidP="00171B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2C44"/>
    <w:multiLevelType w:val="hybridMultilevel"/>
    <w:tmpl w:val="CA70B8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B92232"/>
    <w:multiLevelType w:val="hybridMultilevel"/>
    <w:tmpl w:val="262A9CCE"/>
    <w:lvl w:ilvl="0" w:tplc="040C0001">
      <w:start w:val="1"/>
      <w:numFmt w:val="bullet"/>
      <w:lvlText w:val=""/>
      <w:lvlJc w:val="left"/>
      <w:pPr>
        <w:ind w:left="2115" w:hanging="360"/>
      </w:pPr>
      <w:rPr>
        <w:rFonts w:ascii="Symbol" w:hAnsi="Symbol" w:hint="default"/>
      </w:rPr>
    </w:lvl>
    <w:lvl w:ilvl="1" w:tplc="040C0003" w:tentative="1">
      <w:start w:val="1"/>
      <w:numFmt w:val="bullet"/>
      <w:lvlText w:val="o"/>
      <w:lvlJc w:val="left"/>
      <w:pPr>
        <w:ind w:left="2835" w:hanging="360"/>
      </w:pPr>
      <w:rPr>
        <w:rFonts w:ascii="Courier New" w:hAnsi="Courier New" w:cs="Courier New" w:hint="default"/>
      </w:rPr>
    </w:lvl>
    <w:lvl w:ilvl="2" w:tplc="040C0005" w:tentative="1">
      <w:start w:val="1"/>
      <w:numFmt w:val="bullet"/>
      <w:lvlText w:val=""/>
      <w:lvlJc w:val="left"/>
      <w:pPr>
        <w:ind w:left="3555" w:hanging="360"/>
      </w:pPr>
      <w:rPr>
        <w:rFonts w:ascii="Wingdings" w:hAnsi="Wingdings" w:hint="default"/>
      </w:rPr>
    </w:lvl>
    <w:lvl w:ilvl="3" w:tplc="040C0001" w:tentative="1">
      <w:start w:val="1"/>
      <w:numFmt w:val="bullet"/>
      <w:lvlText w:val=""/>
      <w:lvlJc w:val="left"/>
      <w:pPr>
        <w:ind w:left="4275" w:hanging="360"/>
      </w:pPr>
      <w:rPr>
        <w:rFonts w:ascii="Symbol" w:hAnsi="Symbol" w:hint="default"/>
      </w:rPr>
    </w:lvl>
    <w:lvl w:ilvl="4" w:tplc="040C0003" w:tentative="1">
      <w:start w:val="1"/>
      <w:numFmt w:val="bullet"/>
      <w:lvlText w:val="o"/>
      <w:lvlJc w:val="left"/>
      <w:pPr>
        <w:ind w:left="4995" w:hanging="360"/>
      </w:pPr>
      <w:rPr>
        <w:rFonts w:ascii="Courier New" w:hAnsi="Courier New" w:cs="Courier New" w:hint="default"/>
      </w:rPr>
    </w:lvl>
    <w:lvl w:ilvl="5" w:tplc="040C0005" w:tentative="1">
      <w:start w:val="1"/>
      <w:numFmt w:val="bullet"/>
      <w:lvlText w:val=""/>
      <w:lvlJc w:val="left"/>
      <w:pPr>
        <w:ind w:left="5715" w:hanging="360"/>
      </w:pPr>
      <w:rPr>
        <w:rFonts w:ascii="Wingdings" w:hAnsi="Wingdings" w:hint="default"/>
      </w:rPr>
    </w:lvl>
    <w:lvl w:ilvl="6" w:tplc="040C0001" w:tentative="1">
      <w:start w:val="1"/>
      <w:numFmt w:val="bullet"/>
      <w:lvlText w:val=""/>
      <w:lvlJc w:val="left"/>
      <w:pPr>
        <w:ind w:left="6435" w:hanging="360"/>
      </w:pPr>
      <w:rPr>
        <w:rFonts w:ascii="Symbol" w:hAnsi="Symbol" w:hint="default"/>
      </w:rPr>
    </w:lvl>
    <w:lvl w:ilvl="7" w:tplc="040C0003" w:tentative="1">
      <w:start w:val="1"/>
      <w:numFmt w:val="bullet"/>
      <w:lvlText w:val="o"/>
      <w:lvlJc w:val="left"/>
      <w:pPr>
        <w:ind w:left="7155" w:hanging="360"/>
      </w:pPr>
      <w:rPr>
        <w:rFonts w:ascii="Courier New" w:hAnsi="Courier New" w:cs="Courier New" w:hint="default"/>
      </w:rPr>
    </w:lvl>
    <w:lvl w:ilvl="8" w:tplc="040C0005" w:tentative="1">
      <w:start w:val="1"/>
      <w:numFmt w:val="bullet"/>
      <w:lvlText w:val=""/>
      <w:lvlJc w:val="left"/>
      <w:pPr>
        <w:ind w:left="7875" w:hanging="360"/>
      </w:pPr>
      <w:rPr>
        <w:rFonts w:ascii="Wingdings" w:hAnsi="Wingdings" w:hint="default"/>
      </w:rPr>
    </w:lvl>
  </w:abstractNum>
  <w:abstractNum w:abstractNumId="2" w15:restartNumberingAfterBreak="0">
    <w:nsid w:val="3A4E089F"/>
    <w:multiLevelType w:val="multilevel"/>
    <w:tmpl w:val="CD8E7F5E"/>
    <w:lvl w:ilvl="0">
      <w:start w:val="1"/>
      <w:numFmt w:val="bullet"/>
      <w:lvlText w:val=""/>
      <w:lvlJc w:val="left"/>
      <w:pPr>
        <w:ind w:left="360" w:hanging="360"/>
      </w:pPr>
      <w:rPr>
        <w:rFonts w:ascii="Symbol" w:hAnsi="Symbol" w:hint="default"/>
        <w:b/>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7E976B1"/>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C174CEC"/>
    <w:multiLevelType w:val="hybridMultilevel"/>
    <w:tmpl w:val="7C5AF438"/>
    <w:lvl w:ilvl="0" w:tplc="8760E374">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3650BF5"/>
    <w:multiLevelType w:val="multilevel"/>
    <w:tmpl w:val="CD8E7F5E"/>
    <w:lvl w:ilvl="0">
      <w:start w:val="1"/>
      <w:numFmt w:val="bullet"/>
      <w:lvlText w:val=""/>
      <w:lvlJc w:val="left"/>
      <w:pPr>
        <w:ind w:left="360" w:hanging="360"/>
      </w:pPr>
      <w:rPr>
        <w:rFonts w:ascii="Symbol" w:hAnsi="Symbol" w:hint="default"/>
        <w:b/>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56FC5856"/>
    <w:multiLevelType w:val="hybridMultilevel"/>
    <w:tmpl w:val="5BAEB20E"/>
    <w:lvl w:ilvl="0" w:tplc="F25091D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46E6FDB"/>
    <w:multiLevelType w:val="hybridMultilevel"/>
    <w:tmpl w:val="C3A4F1F0"/>
    <w:lvl w:ilvl="0" w:tplc="040C0001">
      <w:start w:val="1"/>
      <w:numFmt w:val="bullet"/>
      <w:lvlText w:val=""/>
      <w:lvlJc w:val="left"/>
      <w:pPr>
        <w:ind w:left="1410" w:hanging="360"/>
      </w:pPr>
      <w:rPr>
        <w:rFonts w:ascii="Symbol" w:hAnsi="Symbol" w:hint="default"/>
      </w:rPr>
    </w:lvl>
    <w:lvl w:ilvl="1" w:tplc="040C0003" w:tentative="1">
      <w:start w:val="1"/>
      <w:numFmt w:val="bullet"/>
      <w:lvlText w:val="o"/>
      <w:lvlJc w:val="left"/>
      <w:pPr>
        <w:ind w:left="2130" w:hanging="360"/>
      </w:pPr>
      <w:rPr>
        <w:rFonts w:ascii="Courier New" w:hAnsi="Courier New" w:cs="Courier New" w:hint="default"/>
      </w:rPr>
    </w:lvl>
    <w:lvl w:ilvl="2" w:tplc="040C0005" w:tentative="1">
      <w:start w:val="1"/>
      <w:numFmt w:val="bullet"/>
      <w:lvlText w:val=""/>
      <w:lvlJc w:val="left"/>
      <w:pPr>
        <w:ind w:left="2850" w:hanging="360"/>
      </w:pPr>
      <w:rPr>
        <w:rFonts w:ascii="Wingdings" w:hAnsi="Wingdings" w:hint="default"/>
      </w:rPr>
    </w:lvl>
    <w:lvl w:ilvl="3" w:tplc="040C0001" w:tentative="1">
      <w:start w:val="1"/>
      <w:numFmt w:val="bullet"/>
      <w:lvlText w:val=""/>
      <w:lvlJc w:val="left"/>
      <w:pPr>
        <w:ind w:left="3570" w:hanging="360"/>
      </w:pPr>
      <w:rPr>
        <w:rFonts w:ascii="Symbol" w:hAnsi="Symbol" w:hint="default"/>
      </w:rPr>
    </w:lvl>
    <w:lvl w:ilvl="4" w:tplc="040C0003" w:tentative="1">
      <w:start w:val="1"/>
      <w:numFmt w:val="bullet"/>
      <w:lvlText w:val="o"/>
      <w:lvlJc w:val="left"/>
      <w:pPr>
        <w:ind w:left="4290" w:hanging="360"/>
      </w:pPr>
      <w:rPr>
        <w:rFonts w:ascii="Courier New" w:hAnsi="Courier New" w:cs="Courier New" w:hint="default"/>
      </w:rPr>
    </w:lvl>
    <w:lvl w:ilvl="5" w:tplc="040C0005" w:tentative="1">
      <w:start w:val="1"/>
      <w:numFmt w:val="bullet"/>
      <w:lvlText w:val=""/>
      <w:lvlJc w:val="left"/>
      <w:pPr>
        <w:ind w:left="5010" w:hanging="360"/>
      </w:pPr>
      <w:rPr>
        <w:rFonts w:ascii="Wingdings" w:hAnsi="Wingdings" w:hint="default"/>
      </w:rPr>
    </w:lvl>
    <w:lvl w:ilvl="6" w:tplc="040C0001" w:tentative="1">
      <w:start w:val="1"/>
      <w:numFmt w:val="bullet"/>
      <w:lvlText w:val=""/>
      <w:lvlJc w:val="left"/>
      <w:pPr>
        <w:ind w:left="5730" w:hanging="360"/>
      </w:pPr>
      <w:rPr>
        <w:rFonts w:ascii="Symbol" w:hAnsi="Symbol" w:hint="default"/>
      </w:rPr>
    </w:lvl>
    <w:lvl w:ilvl="7" w:tplc="040C0003" w:tentative="1">
      <w:start w:val="1"/>
      <w:numFmt w:val="bullet"/>
      <w:lvlText w:val="o"/>
      <w:lvlJc w:val="left"/>
      <w:pPr>
        <w:ind w:left="6450" w:hanging="360"/>
      </w:pPr>
      <w:rPr>
        <w:rFonts w:ascii="Courier New" w:hAnsi="Courier New" w:cs="Courier New" w:hint="default"/>
      </w:rPr>
    </w:lvl>
    <w:lvl w:ilvl="8" w:tplc="040C0005" w:tentative="1">
      <w:start w:val="1"/>
      <w:numFmt w:val="bullet"/>
      <w:lvlText w:val=""/>
      <w:lvlJc w:val="left"/>
      <w:pPr>
        <w:ind w:left="7170" w:hanging="360"/>
      </w:pPr>
      <w:rPr>
        <w:rFonts w:ascii="Wingdings" w:hAnsi="Wingdings" w:hint="default"/>
      </w:rPr>
    </w:lvl>
  </w:abstractNum>
  <w:num w:numId="1">
    <w:abstractNumId w:val="4"/>
  </w:num>
  <w:num w:numId="2">
    <w:abstractNumId w:val="2"/>
  </w:num>
  <w:num w:numId="3">
    <w:abstractNumId w:val="6"/>
  </w:num>
  <w:num w:numId="4">
    <w:abstractNumId w:val="3"/>
  </w:num>
  <w:num w:numId="5">
    <w:abstractNumId w:val="5"/>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84"/>
    <w:rsid w:val="000274D4"/>
    <w:rsid w:val="000312AD"/>
    <w:rsid w:val="0005791B"/>
    <w:rsid w:val="000C3984"/>
    <w:rsid w:val="000D2C2A"/>
    <w:rsid w:val="000F155D"/>
    <w:rsid w:val="00151664"/>
    <w:rsid w:val="00163788"/>
    <w:rsid w:val="00171B0C"/>
    <w:rsid w:val="001951F7"/>
    <w:rsid w:val="001A004D"/>
    <w:rsid w:val="00220AC9"/>
    <w:rsid w:val="002A2373"/>
    <w:rsid w:val="002A4146"/>
    <w:rsid w:val="00350D8F"/>
    <w:rsid w:val="00350FE2"/>
    <w:rsid w:val="003B6ADF"/>
    <w:rsid w:val="003D2466"/>
    <w:rsid w:val="004243A2"/>
    <w:rsid w:val="00445003"/>
    <w:rsid w:val="00477324"/>
    <w:rsid w:val="00496FB7"/>
    <w:rsid w:val="00543A9C"/>
    <w:rsid w:val="005A0034"/>
    <w:rsid w:val="005C6058"/>
    <w:rsid w:val="00660167"/>
    <w:rsid w:val="00663ADC"/>
    <w:rsid w:val="006C41DA"/>
    <w:rsid w:val="006D2932"/>
    <w:rsid w:val="006D2EF5"/>
    <w:rsid w:val="007472B1"/>
    <w:rsid w:val="007E20A4"/>
    <w:rsid w:val="007E27AC"/>
    <w:rsid w:val="007E7A49"/>
    <w:rsid w:val="007F54B6"/>
    <w:rsid w:val="00824BFF"/>
    <w:rsid w:val="008531DC"/>
    <w:rsid w:val="0086496D"/>
    <w:rsid w:val="008B0741"/>
    <w:rsid w:val="00942B33"/>
    <w:rsid w:val="009675EB"/>
    <w:rsid w:val="00972228"/>
    <w:rsid w:val="009731B1"/>
    <w:rsid w:val="009B6600"/>
    <w:rsid w:val="009E7C73"/>
    <w:rsid w:val="00A32434"/>
    <w:rsid w:val="00AA276F"/>
    <w:rsid w:val="00B14378"/>
    <w:rsid w:val="00B260D7"/>
    <w:rsid w:val="00D156B1"/>
    <w:rsid w:val="00D3744D"/>
    <w:rsid w:val="00D4677B"/>
    <w:rsid w:val="00D858C2"/>
    <w:rsid w:val="00DB286E"/>
    <w:rsid w:val="00DF49F5"/>
    <w:rsid w:val="00E0256E"/>
    <w:rsid w:val="00E54B35"/>
    <w:rsid w:val="00E5578D"/>
    <w:rsid w:val="00E67F26"/>
    <w:rsid w:val="00E7671C"/>
    <w:rsid w:val="00E8202D"/>
    <w:rsid w:val="00E869B8"/>
    <w:rsid w:val="00EB7A47"/>
    <w:rsid w:val="00EC359F"/>
    <w:rsid w:val="00F165AA"/>
    <w:rsid w:val="00F22184"/>
    <w:rsid w:val="00F607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0F676"/>
  <w15:docId w15:val="{FF1141AB-BD64-43E4-B354-7B0DEB2B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98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C3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C3984"/>
    <w:pPr>
      <w:ind w:left="720"/>
      <w:contextualSpacing/>
    </w:pPr>
  </w:style>
  <w:style w:type="character" w:styleId="Lienhypertexte">
    <w:name w:val="Hyperlink"/>
    <w:basedOn w:val="Policepardfaut"/>
    <w:uiPriority w:val="99"/>
    <w:unhideWhenUsed/>
    <w:rsid w:val="000C3984"/>
    <w:rPr>
      <w:color w:val="0000FF" w:themeColor="hyperlink"/>
      <w:u w:val="single"/>
    </w:rPr>
  </w:style>
  <w:style w:type="paragraph" w:styleId="NormalWeb">
    <w:name w:val="Normal (Web)"/>
    <w:basedOn w:val="Normal"/>
    <w:uiPriority w:val="99"/>
    <w:semiHidden/>
    <w:unhideWhenUsed/>
    <w:rsid w:val="000C398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C3984"/>
    <w:rPr>
      <w:i/>
      <w:iCs/>
    </w:rPr>
  </w:style>
  <w:style w:type="character" w:styleId="CitationHTML">
    <w:name w:val="HTML Cite"/>
    <w:basedOn w:val="Policepardfaut"/>
    <w:uiPriority w:val="99"/>
    <w:semiHidden/>
    <w:unhideWhenUsed/>
    <w:rsid w:val="00163788"/>
    <w:rPr>
      <w:i/>
      <w:iCs/>
    </w:rPr>
  </w:style>
  <w:style w:type="character" w:styleId="Lienhypertextesuivivisit">
    <w:name w:val="FollowedHyperlink"/>
    <w:basedOn w:val="Policepardfaut"/>
    <w:uiPriority w:val="99"/>
    <w:semiHidden/>
    <w:unhideWhenUsed/>
    <w:rsid w:val="00663ADC"/>
    <w:rPr>
      <w:color w:val="800080" w:themeColor="followedHyperlink"/>
      <w:u w:val="single"/>
    </w:rPr>
  </w:style>
  <w:style w:type="character" w:customStyle="1" w:styleId="A11">
    <w:name w:val="A11"/>
    <w:uiPriority w:val="99"/>
    <w:rsid w:val="007E27AC"/>
    <w:rPr>
      <w:rFonts w:ascii="Georgia" w:hAnsi="Georgia" w:cs="Georgia" w:hint="default"/>
      <w:color w:val="000000"/>
      <w:sz w:val="20"/>
      <w:szCs w:val="20"/>
      <w:u w:val="single"/>
    </w:rPr>
  </w:style>
  <w:style w:type="paragraph" w:styleId="En-tte">
    <w:name w:val="header"/>
    <w:basedOn w:val="Normal"/>
    <w:link w:val="En-tteCar"/>
    <w:uiPriority w:val="99"/>
    <w:unhideWhenUsed/>
    <w:rsid w:val="00171B0C"/>
    <w:pPr>
      <w:tabs>
        <w:tab w:val="center" w:pos="4536"/>
        <w:tab w:val="right" w:pos="9072"/>
      </w:tabs>
      <w:spacing w:after="0" w:line="240" w:lineRule="auto"/>
    </w:pPr>
  </w:style>
  <w:style w:type="character" w:customStyle="1" w:styleId="En-tteCar">
    <w:name w:val="En-tête Car"/>
    <w:basedOn w:val="Policepardfaut"/>
    <w:link w:val="En-tte"/>
    <w:uiPriority w:val="99"/>
    <w:rsid w:val="00171B0C"/>
  </w:style>
  <w:style w:type="paragraph" w:styleId="Pieddepage">
    <w:name w:val="footer"/>
    <w:basedOn w:val="Normal"/>
    <w:link w:val="PieddepageCar"/>
    <w:uiPriority w:val="99"/>
    <w:unhideWhenUsed/>
    <w:rsid w:val="00171B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1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6803">
      <w:bodyDiv w:val="1"/>
      <w:marLeft w:val="0"/>
      <w:marRight w:val="0"/>
      <w:marTop w:val="0"/>
      <w:marBottom w:val="0"/>
      <w:divBdr>
        <w:top w:val="none" w:sz="0" w:space="0" w:color="auto"/>
        <w:left w:val="none" w:sz="0" w:space="0" w:color="auto"/>
        <w:bottom w:val="none" w:sz="0" w:space="0" w:color="auto"/>
        <w:right w:val="none" w:sz="0" w:space="0" w:color="auto"/>
      </w:divBdr>
      <w:divsChild>
        <w:div w:id="699473812">
          <w:marLeft w:val="0"/>
          <w:marRight w:val="0"/>
          <w:marTop w:val="0"/>
          <w:marBottom w:val="0"/>
          <w:divBdr>
            <w:top w:val="none" w:sz="0" w:space="0" w:color="auto"/>
            <w:left w:val="none" w:sz="0" w:space="0" w:color="auto"/>
            <w:bottom w:val="none" w:sz="0" w:space="0" w:color="auto"/>
            <w:right w:val="none" w:sz="0" w:space="0" w:color="auto"/>
          </w:divBdr>
          <w:divsChild>
            <w:div w:id="1470322121">
              <w:marLeft w:val="0"/>
              <w:marRight w:val="0"/>
              <w:marTop w:val="0"/>
              <w:marBottom w:val="0"/>
              <w:divBdr>
                <w:top w:val="none" w:sz="0" w:space="0" w:color="auto"/>
                <w:left w:val="none" w:sz="0" w:space="0" w:color="auto"/>
                <w:bottom w:val="none" w:sz="0" w:space="0" w:color="auto"/>
                <w:right w:val="none" w:sz="0" w:space="0" w:color="auto"/>
              </w:divBdr>
              <w:divsChild>
                <w:div w:id="91535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33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les48.net/infos/CLIL-EMILE-Teaching-IN-English" TargetMode="External"/><Relationship Id="rId13" Type="http://schemas.openxmlformats.org/officeDocument/2006/relationships/hyperlink" Target="http://www.ac-clermont.fr/dsden03/action-educative/ressources-pedagogiques/langues-vivantes/ressources-pedagogiques/croisement-des-enseignements/" TargetMode="External"/><Relationship Id="rId18" Type="http://schemas.openxmlformats.org/officeDocument/2006/relationships/hyperlink" Target="http://nzcurriculum.tki.org.nz/Archives/Rugby-World-Cup" TargetMode="External"/><Relationship Id="rId26" Type="http://schemas.openxmlformats.org/officeDocument/2006/relationships/hyperlink" Target="http://www.reseau-canope.fr/langues-en-ligne/langues-vivantes-etrangeres/anglais.html" TargetMode="External"/><Relationship Id="rId39" Type="http://schemas.openxmlformats.org/officeDocument/2006/relationships/hyperlink" Target="http://www.oxalide-editions.com/produit/7/9782916881003/Langlais%20par%20les%20sciences%20les%20sciences%20par%20langlais" TargetMode="External"/><Relationship Id="rId3" Type="http://schemas.openxmlformats.org/officeDocument/2006/relationships/settings" Target="settings.xml"/><Relationship Id="rId21" Type="http://schemas.openxmlformats.org/officeDocument/2006/relationships/hyperlink" Target="http://www.isabelperez.com/songs.htm" TargetMode="External"/><Relationship Id="rId34" Type="http://schemas.openxmlformats.org/officeDocument/2006/relationships/hyperlink" Target="http://www.pass-education.fr/art-aborigene-ce1-ce2-cm1-cm2-arts-visuels-cycle-3/" TargetMode="External"/><Relationship Id="rId42" Type="http://schemas.openxmlformats.org/officeDocument/2006/relationships/footer" Target="footer1.xml"/><Relationship Id="rId7" Type="http://schemas.openxmlformats.org/officeDocument/2006/relationships/hyperlink" Target="http://www.emilangues.education.fr/" TargetMode="External"/><Relationship Id="rId12" Type="http://schemas.openxmlformats.org/officeDocument/2006/relationships/hyperlink" Target="http://www.ac-limoges.fr/ia87/spip.php?article136" TargetMode="External"/><Relationship Id="rId17" Type="http://schemas.openxmlformats.org/officeDocument/2006/relationships/hyperlink" Target="http://pedagogie.ac-toulouse.fr/lotec/spip/lve46/spip.php?article168" TargetMode="External"/><Relationship Id="rId25" Type="http://schemas.openxmlformats.org/officeDocument/2006/relationships/hyperlink" Target="http://www.pass-education.fr/a-la-maniere-de-hamilton-pop-art-ce1-ce2-cm1-cm2-arts-visuels-cycle-3/" TargetMode="External"/><Relationship Id="rId33" Type="http://schemas.openxmlformats.org/officeDocument/2006/relationships/hyperlink" Target="http://chdecole.ch/wordpress/a-la-maniere-de-karla-gerard/" TargetMode="External"/><Relationship Id="rId38" Type="http://schemas.openxmlformats.org/officeDocument/2006/relationships/hyperlink" Target="http://www.sciencekids.co.nz/experiments.html" TargetMode="External"/><Relationship Id="rId2" Type="http://schemas.openxmlformats.org/officeDocument/2006/relationships/styles" Target="styles.xml"/><Relationship Id="rId16" Type="http://schemas.openxmlformats.org/officeDocument/2006/relationships/hyperlink" Target="http://www.ia29.ac-rennes.fr/jahia/Jahia/site/ia29/Accueil/pedagogie-formation/socle-commun/pid/22720" TargetMode="External"/><Relationship Id="rId20" Type="http://schemas.openxmlformats.org/officeDocument/2006/relationships/hyperlink" Target="http://www.primlangues.education.fr/activite/zoom-sur-les-comptines" TargetMode="External"/><Relationship Id="rId29" Type="http://schemas.openxmlformats.org/officeDocument/2006/relationships/hyperlink" Target="http://mam.paris.fr/sites/default/files/editeur/dossier-pedagogique_keith-haring_anne_0.pdf" TargetMode="External"/><Relationship Id="rId41" Type="http://schemas.openxmlformats.org/officeDocument/2006/relationships/hyperlink" Target="https://eu.ixl.com/mat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4.ac-nancy-metz.fr/ia54-gtd/langues/sites/langues/IMG/pdf/Guide_EPS_Anglais_liens_externes__1_.pdf" TargetMode="External"/><Relationship Id="rId24" Type="http://schemas.openxmlformats.org/officeDocument/2006/relationships/hyperlink" Target="http://sitecoles.formiris.org/index.php?WebZoneID=590&amp;ArticleID=3159" TargetMode="External"/><Relationship Id="rId32" Type="http://schemas.openxmlformats.org/officeDocument/2006/relationships/hyperlink" Target="http://artsvisuelsecoleprimaire.over-blog.com/tag/jackson%20pollock/" TargetMode="External"/><Relationship Id="rId37" Type="http://schemas.openxmlformats.org/officeDocument/2006/relationships/hyperlink" Target="http://www.bbc.co.uk/education/subjects/z6svr82" TargetMode="External"/><Relationship Id="rId40" Type="http://schemas.openxmlformats.org/officeDocument/2006/relationships/hyperlink" Target="http://www.mathinenglish.com/menuWorksheets.php" TargetMode="External"/><Relationship Id="rId5" Type="http://schemas.openxmlformats.org/officeDocument/2006/relationships/footnotes" Target="footnotes.xml"/><Relationship Id="rId15" Type="http://schemas.openxmlformats.org/officeDocument/2006/relationships/hyperlink" Target="http://www.ia22.ac-rennes.fr/jahia/Jahia/site/ia22/pid/20021" TargetMode="External"/><Relationship Id="rId23" Type="http://schemas.openxmlformats.org/officeDocument/2006/relationships/hyperlink" Target="http://www.educreuse23.ac-limoges.fr/elve/ress/sitchan.htm" TargetMode="External"/><Relationship Id="rId28" Type="http://schemas.openxmlformats.org/officeDocument/2006/relationships/hyperlink" Target="http://pedagogie.ac-toulouse.fr/lotec/spip/lve46/spip.php?article168" TargetMode="External"/><Relationship Id="rId36" Type="http://schemas.openxmlformats.org/officeDocument/2006/relationships/hyperlink" Target="http://www.primlangues.education.fr/activite/sciences-et-langues-etrangeres" TargetMode="External"/><Relationship Id="rId10" Type="http://schemas.openxmlformats.org/officeDocument/2006/relationships/hyperlink" Target="http://www.ac-grenoble.fr/savoie/pedagogie/docs_pedas/lve_renc_sport/index.php?num=1172" TargetMode="External"/><Relationship Id="rId19" Type="http://schemas.openxmlformats.org/officeDocument/2006/relationships/hyperlink" Target="http://lve21.ac-dijon.fr/IMG/pdf/Deroulement_apprent_chant_ou_comptine.pdf" TargetMode="External"/><Relationship Id="rId31" Type="http://schemas.openxmlformats.org/officeDocument/2006/relationships/hyperlink" Target="http://www.pass-education.fr/a-la-maniere-de-keith-haring-ce1-ce2-cm1-cm2-arts-visuels-cycle-3/"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rimlangues.education.fr/ressources/pratiques-innovantes?page=1" TargetMode="External"/><Relationship Id="rId14" Type="http://schemas.openxmlformats.org/officeDocument/2006/relationships/hyperlink" Target="http://circvaldereuil.spip.ac-rouen.fr/spip.php?article899" TargetMode="External"/><Relationship Id="rId22" Type="http://schemas.openxmlformats.org/officeDocument/2006/relationships/hyperlink" Target="http://www.mamalisa.com/?t=heh" TargetMode="External"/><Relationship Id="rId27" Type="http://schemas.openxmlformats.org/officeDocument/2006/relationships/hyperlink" Target="http://www.ecoles.cfwb.be/ienseclg/pedago/Warhol_and_CoW.pdf" TargetMode="External"/><Relationship Id="rId30" Type="http://schemas.openxmlformats.org/officeDocument/2006/relationships/hyperlink" Target="http://www.mam.paris.fr/sites/default/files/documents/fichepegagogiquekharing_csoubise.pdf" TargetMode="External"/><Relationship Id="rId35" Type="http://schemas.openxmlformats.org/officeDocument/2006/relationships/hyperlink" Target="http://ecoles48.net/elve/pays_cedes/australia/"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lv.circo25.ac-besanc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1519</Words>
  <Characters>8358</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Mélanie</dc:creator>
  <cp:lastModifiedBy>dsden25</cp:lastModifiedBy>
  <cp:revision>5</cp:revision>
  <dcterms:created xsi:type="dcterms:W3CDTF">2018-10-17T17:26:00Z</dcterms:created>
  <dcterms:modified xsi:type="dcterms:W3CDTF">2018-10-26T09:49:00Z</dcterms:modified>
</cp:coreProperties>
</file>