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TO MARKET</w:t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To market, to market, to buy a fat pig,</w:t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Home again, home again, juggety jig.</w:t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To market, to market, to buy a fat hog,</w:t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Home again, home again, jiggety jog;</w:t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To market, to market, to buy a plum bun,</w:t>
      </w:r>
    </w:p>
    <w:p>
      <w:pPr>
        <w:pStyle w:val="style0"/>
        <w:ind w:hanging="0" w:left="1416" w:right="0"/>
        <w:rPr>
          <w:sz w:val="48"/>
        </w:rPr>
      </w:pPr>
      <w:r>
        <w:rPr>
          <w:sz w:val="48"/>
        </w:rPr>
        <w:t>Home again, home again, market is done.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2018-09-04T18:43:19Z</dcterms:created>
  <cp:revision>0</cp:revision>
</cp:coreProperties>
</file>