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722B" w:rsidRDefault="0029722B">
      <w:pPr>
        <w:pStyle w:val="En-tte"/>
        <w:tabs>
          <w:tab w:val="clear" w:pos="4536"/>
          <w:tab w:val="clear" w:pos="9072"/>
        </w:tabs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4111"/>
        <w:gridCol w:w="2703"/>
      </w:tblGrid>
      <w:tr w:rsidR="0029722B"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Default="00C06851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ALLEMAND</w:t>
            </w:r>
          </w:p>
          <w:p w:rsidR="0029722B" w:rsidRDefault="0029722B">
            <w:pPr>
              <w:rPr>
                <w:rFonts w:ascii="Arial" w:hAnsi="Arial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Default="00C06851">
            <w:pPr>
              <w:snapToGrid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Niveau : </w:t>
            </w:r>
            <w:r>
              <w:rPr>
                <w:rFonts w:ascii="Arial" w:hAnsi="Arial"/>
                <w:b/>
                <w:sz w:val="22"/>
              </w:rPr>
              <w:t>CM.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22B" w:rsidRDefault="00C06851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Date : </w:t>
            </w:r>
            <w:r w:rsidR="00C4526E">
              <w:rPr>
                <w:rFonts w:ascii="Arial" w:hAnsi="Arial"/>
                <w:sz w:val="22"/>
              </w:rPr>
              <w:t>février 2014</w:t>
            </w:r>
          </w:p>
        </w:tc>
      </w:tr>
      <w:tr w:rsidR="0029722B">
        <w:trPr>
          <w:cantSplit/>
        </w:trPr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Default="00C06851">
            <w:pPr>
              <w:snapToGrid w:val="0"/>
              <w:rPr>
                <w:rFonts w:ascii="Arial" w:hAnsi="Arial"/>
                <w:sz w:val="22"/>
                <w:lang w:val="en-US"/>
              </w:rPr>
            </w:pPr>
            <w:proofErr w:type="spellStart"/>
            <w:r>
              <w:rPr>
                <w:rFonts w:ascii="Arial" w:hAnsi="Arial"/>
                <w:sz w:val="22"/>
                <w:lang w:val="en-US"/>
              </w:rPr>
              <w:t>Titre</w:t>
            </w:r>
            <w:proofErr w:type="spellEnd"/>
            <w:r>
              <w:rPr>
                <w:rFonts w:ascii="Arial" w:hAnsi="Arial"/>
                <w:sz w:val="22"/>
                <w:lang w:val="en-US"/>
              </w:rPr>
              <w:t xml:space="preserve"> : </w:t>
            </w:r>
          </w:p>
          <w:p w:rsidR="0029722B" w:rsidRDefault="00546B57">
            <w:pPr>
              <w:pStyle w:val="Titre1"/>
              <w:rPr>
                <w:b w:val="0"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>HÄ</w:t>
            </w:r>
            <w:r w:rsidR="00C06851">
              <w:rPr>
                <w:bCs/>
                <w:i/>
                <w:iCs/>
                <w:lang w:val="en-US"/>
              </w:rPr>
              <w:t xml:space="preserve">NSEL UND GRETEL, </w:t>
            </w:r>
            <w:r w:rsidR="00C06851">
              <w:rPr>
                <w:b w:val="0"/>
                <w:i/>
                <w:iCs/>
                <w:lang w:val="en-US"/>
              </w:rPr>
              <w:t>GRIMM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9F4" w:rsidRPr="005A428C" w:rsidRDefault="00F15884" w:rsidP="007D10AE">
            <w:pPr>
              <w:snapToGrid w:val="0"/>
              <w:rPr>
                <w:rFonts w:ascii="Arial" w:hAnsi="Arial"/>
                <w:sz w:val="22"/>
              </w:rPr>
            </w:pPr>
            <w:r w:rsidRPr="005A428C">
              <w:rPr>
                <w:rFonts w:ascii="Arial" w:hAnsi="Arial"/>
                <w:sz w:val="22"/>
              </w:rPr>
              <w:t>Matériel </w:t>
            </w:r>
            <w:r w:rsidR="009269F4" w:rsidRPr="005A428C">
              <w:rPr>
                <w:rFonts w:ascii="Arial" w:hAnsi="Arial"/>
                <w:sz w:val="22"/>
              </w:rPr>
              <w:t xml:space="preserve">collectif </w:t>
            </w:r>
            <w:r w:rsidRPr="005A428C">
              <w:rPr>
                <w:rFonts w:ascii="Arial" w:hAnsi="Arial"/>
                <w:sz w:val="22"/>
              </w:rPr>
              <w:t>:</w:t>
            </w:r>
            <w:r w:rsidR="007D10AE" w:rsidRPr="005A428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8D19A9" w:rsidRPr="005A428C">
              <w:rPr>
                <w:rFonts w:ascii="Arial" w:hAnsi="Arial"/>
                <w:sz w:val="22"/>
              </w:rPr>
              <w:t>Bildkarten</w:t>
            </w:r>
            <w:proofErr w:type="spellEnd"/>
            <w:r w:rsidR="008D19A9" w:rsidRPr="005A428C">
              <w:rPr>
                <w:rFonts w:ascii="Arial" w:hAnsi="Arial"/>
                <w:sz w:val="22"/>
              </w:rPr>
              <w:t xml:space="preserve">, images séquentielles en couleurs / phrases correspondantes en gros pour affichage, </w:t>
            </w:r>
          </w:p>
          <w:p w:rsidR="0029722B" w:rsidRPr="005A428C" w:rsidRDefault="009269F4" w:rsidP="007D10AE">
            <w:pPr>
              <w:snapToGrid w:val="0"/>
              <w:rPr>
                <w:rFonts w:ascii="Arial" w:hAnsi="Arial"/>
                <w:sz w:val="22"/>
              </w:rPr>
            </w:pPr>
            <w:r w:rsidRPr="005A428C">
              <w:rPr>
                <w:rFonts w:ascii="Arial" w:hAnsi="Arial"/>
                <w:sz w:val="22"/>
              </w:rPr>
              <w:t xml:space="preserve">Matériel individuel : </w:t>
            </w:r>
            <w:r w:rsidR="00C4526E" w:rsidRPr="005A428C">
              <w:rPr>
                <w:rFonts w:ascii="Arial" w:hAnsi="Arial"/>
                <w:sz w:val="22"/>
              </w:rPr>
              <w:t>fiche élève images séquentielles / phrases correspondantes</w:t>
            </w:r>
          </w:p>
          <w:p w:rsidR="009269F4" w:rsidRDefault="009269F4" w:rsidP="007D10AE">
            <w:pPr>
              <w:snapToGrid w:val="0"/>
              <w:rPr>
                <w:rFonts w:ascii="Arial" w:hAnsi="Arial"/>
                <w:sz w:val="22"/>
              </w:rPr>
            </w:pPr>
            <w:r w:rsidRPr="005A428C">
              <w:rPr>
                <w:rFonts w:ascii="Arial" w:hAnsi="Arial"/>
                <w:sz w:val="22"/>
              </w:rPr>
              <w:t xml:space="preserve">Pour l'enseignant : </w:t>
            </w:r>
            <w:proofErr w:type="spellStart"/>
            <w:r w:rsidRPr="005A428C">
              <w:rPr>
                <w:rFonts w:ascii="Arial" w:hAnsi="Arial"/>
                <w:sz w:val="22"/>
              </w:rPr>
              <w:t>Theaterfassung</w:t>
            </w:r>
            <w:proofErr w:type="spellEnd"/>
            <w:r w:rsidRPr="005A428C">
              <w:rPr>
                <w:rFonts w:ascii="Arial" w:hAnsi="Arial"/>
                <w:sz w:val="22"/>
              </w:rPr>
              <w:t xml:space="preserve"> (</w:t>
            </w:r>
            <w:r w:rsidR="00EB2155" w:rsidRPr="005A428C">
              <w:rPr>
                <w:rFonts w:ascii="Arial" w:hAnsi="Arial"/>
                <w:sz w:val="22"/>
              </w:rPr>
              <w:t xml:space="preserve">par exemple </w:t>
            </w:r>
            <w:r w:rsidRPr="005A428C">
              <w:rPr>
                <w:rFonts w:ascii="Arial" w:hAnsi="Arial"/>
                <w:sz w:val="22"/>
              </w:rPr>
              <w:t xml:space="preserve">méthode </w:t>
            </w:r>
            <w:proofErr w:type="spellStart"/>
            <w:r w:rsidRPr="005A428C">
              <w:rPr>
                <w:rFonts w:ascii="Arial" w:hAnsi="Arial"/>
                <w:sz w:val="22"/>
              </w:rPr>
              <w:t>Huckepack</w:t>
            </w:r>
            <w:proofErr w:type="spellEnd"/>
            <w:r w:rsidRPr="005A428C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Pr="005A428C">
              <w:rPr>
                <w:rFonts w:ascii="Arial" w:hAnsi="Arial"/>
                <w:sz w:val="22"/>
              </w:rPr>
              <w:t>Materialenbuch</w:t>
            </w:r>
            <w:proofErr w:type="spellEnd"/>
            <w:r w:rsidRPr="005A428C">
              <w:rPr>
                <w:rFonts w:ascii="Arial" w:hAnsi="Arial"/>
                <w:sz w:val="22"/>
              </w:rPr>
              <w:t>)</w:t>
            </w:r>
          </w:p>
        </w:tc>
      </w:tr>
      <w:tr w:rsidR="0029722B" w:rsidRPr="005A428C">
        <w:trPr>
          <w:cantSplit/>
        </w:trPr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Pr="00BD0CB4" w:rsidRDefault="00C06851">
            <w:pPr>
              <w:snapToGrid w:val="0"/>
              <w:rPr>
                <w:rFonts w:ascii="Arial" w:hAnsi="Arial"/>
                <w:sz w:val="22"/>
                <w:lang w:val="de-DE"/>
              </w:rPr>
            </w:pPr>
            <w:proofErr w:type="spellStart"/>
            <w:proofErr w:type="gramStart"/>
            <w:r w:rsidRPr="00BD0CB4">
              <w:rPr>
                <w:rFonts w:ascii="Arial" w:hAnsi="Arial"/>
                <w:sz w:val="22"/>
                <w:lang w:val="de-DE"/>
              </w:rPr>
              <w:t>Lexique</w:t>
            </w:r>
            <w:proofErr w:type="spellEnd"/>
            <w:r w:rsidRPr="00BD0CB4">
              <w:rPr>
                <w:rFonts w:ascii="Arial" w:hAnsi="Arial"/>
                <w:sz w:val="22"/>
                <w:lang w:val="de-DE"/>
              </w:rPr>
              <w:t>  :</w:t>
            </w:r>
            <w:proofErr w:type="gramEnd"/>
          </w:p>
          <w:p w:rsidR="007D10AE" w:rsidRDefault="00C06851">
            <w:pPr>
              <w:snapToGrid w:val="0"/>
              <w:rPr>
                <w:rFonts w:ascii="Arial" w:hAnsi="Arial"/>
                <w:sz w:val="22"/>
                <w:lang w:val="de-DE"/>
              </w:rPr>
            </w:pPr>
            <w:proofErr w:type="spellStart"/>
            <w:proofErr w:type="gramStart"/>
            <w:r w:rsidRPr="009875C7">
              <w:rPr>
                <w:rFonts w:ascii="Arial" w:hAnsi="Arial"/>
                <w:sz w:val="22"/>
                <w:lang w:val="de-DE"/>
              </w:rPr>
              <w:t>Famille</w:t>
            </w:r>
            <w:proofErr w:type="spellEnd"/>
            <w:r w:rsidR="007D10AE">
              <w:rPr>
                <w:rFonts w:ascii="Arial" w:hAnsi="Arial"/>
                <w:sz w:val="22"/>
                <w:lang w:val="de-DE"/>
              </w:rPr>
              <w:t xml:space="preserve"> </w:t>
            </w:r>
            <w:r w:rsidRPr="009875C7">
              <w:rPr>
                <w:rFonts w:ascii="Arial" w:hAnsi="Arial"/>
                <w:sz w:val="22"/>
                <w:lang w:val="de-DE"/>
              </w:rPr>
              <w:t>:</w:t>
            </w:r>
            <w:proofErr w:type="gramEnd"/>
            <w:r w:rsidR="007D10AE">
              <w:rPr>
                <w:rFonts w:ascii="Arial" w:hAnsi="Arial"/>
                <w:sz w:val="22"/>
                <w:lang w:val="de-DE"/>
              </w:rPr>
              <w:t xml:space="preserve"> </w:t>
            </w:r>
          </w:p>
          <w:p w:rsidR="0029722B" w:rsidRPr="00446166" w:rsidRDefault="00897415">
            <w:pPr>
              <w:snapToGrid w:val="0"/>
              <w:rPr>
                <w:rFonts w:ascii="Arial" w:hAnsi="Arial"/>
                <w:i/>
                <w:sz w:val="22"/>
                <w:lang w:val="de-DE"/>
              </w:rPr>
            </w:pPr>
            <w:r>
              <w:rPr>
                <w:i/>
                <w:noProof/>
                <w:lang w:eastAsia="fr-FR"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1" allowOverlap="1">
                      <wp:simplePos x="0" y="0"/>
                      <wp:positionH relativeFrom="column">
                        <wp:posOffset>3422015</wp:posOffset>
                      </wp:positionH>
                      <wp:positionV relativeFrom="paragraph">
                        <wp:posOffset>134620</wp:posOffset>
                      </wp:positionV>
                      <wp:extent cx="2151380" cy="1076325"/>
                      <wp:effectExtent l="0" t="0" r="127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1380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22B" w:rsidRDefault="0029722B"/>
                                <w:p w:rsidR="0029722B" w:rsidRDefault="00C06851" w:rsidP="00C4526E">
                                  <w:pPr>
                                    <w:pStyle w:val="Corpsdetexte"/>
                                    <w:jc w:val="center"/>
                                  </w:pPr>
                                  <w:r w:rsidRPr="00C4526E">
                                    <w:rPr>
                                      <w:b/>
                                      <w:color w:val="000000" w:themeColor="text1"/>
                                      <w:u w:val="single"/>
                                    </w:rPr>
                                    <w:t>Projet</w:t>
                                  </w:r>
                                  <w:r w:rsidR="009269F4">
                                    <w:rPr>
                                      <w:b/>
                                      <w:color w:val="000000" w:themeColor="text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t>:</w:t>
                                  </w:r>
                                </w:p>
                                <w:p w:rsidR="00C4526E" w:rsidRDefault="00C06851" w:rsidP="00C4526E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Mettre en scène un </w:t>
                                  </w:r>
                                  <w:r w:rsidR="00C4526E">
                                    <w:rPr>
                                      <w:rFonts w:ascii="Arial" w:hAnsi="Arial"/>
                                      <w:sz w:val="22"/>
                                    </w:rPr>
                                    <w:t>conte du patrimoine allemand</w:t>
                                  </w:r>
                                </w:p>
                                <w:p w:rsidR="0029722B" w:rsidRDefault="00C4526E" w:rsidP="00C4526E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Hä</w:t>
                                  </w:r>
                                  <w:r w:rsidR="00C06851">
                                    <w:rPr>
                                      <w:rFonts w:ascii="Arial" w:hAnsi="Arial"/>
                                      <w:sz w:val="22"/>
                                    </w:rPr>
                                    <w:t>nsel</w:t>
                                  </w:r>
                                  <w:proofErr w:type="spellEnd"/>
                                  <w:r w:rsidR="00C06851"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 et </w:t>
                                  </w:r>
                                  <w:proofErr w:type="spellStart"/>
                                  <w:r w:rsidR="00C06851">
                                    <w:rPr>
                                      <w:rFonts w:ascii="Arial" w:hAnsi="Arial"/>
                                      <w:sz w:val="22"/>
                                    </w:rPr>
                                    <w:t>Gretel</w:t>
                                  </w:r>
                                  <w:proofErr w:type="spellEnd"/>
                                  <w:r w:rsidR="00C06851">
                                    <w:rPr>
                                      <w:rFonts w:ascii="Arial" w:hAnsi="Arial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9.45pt;margin-top:10.6pt;width:169.4pt;height:84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" strokeweight=".5pt">
                      <v:textbox inset="7.45pt,3.85pt,7.45pt,3.85pt">
                        <w:txbxContent>
                          <w:p w:rsidR="0029722B" w:rsidRDefault="0029722B"/>
                          <w:p w:rsidR="0029722B" w:rsidRDefault="00C06851" w:rsidP="00C4526E">
                            <w:pPr>
                              <w:pStyle w:val="Corpsdetexte"/>
                              <w:jc w:val="center"/>
                            </w:pPr>
                            <w:r w:rsidRPr="00C4526E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Projet</w:t>
                            </w:r>
                            <w:r w:rsidR="009269F4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  <w:p w:rsidR="00C4526E" w:rsidRDefault="00C06851" w:rsidP="00C4526E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Mettre en scène un </w:t>
                            </w:r>
                            <w:r w:rsidR="00C4526E">
                              <w:rPr>
                                <w:rFonts w:ascii="Arial" w:hAnsi="Arial"/>
                                <w:sz w:val="22"/>
                              </w:rPr>
                              <w:t>conte du patrimoine allemand</w:t>
                            </w:r>
                          </w:p>
                          <w:p w:rsidR="0029722B" w:rsidRDefault="00C4526E" w:rsidP="00C4526E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(Hä</w:t>
                            </w:r>
                            <w:r w:rsidR="00C06851">
                              <w:rPr>
                                <w:rFonts w:ascii="Arial" w:hAnsi="Arial"/>
                                <w:sz w:val="22"/>
                              </w:rPr>
                              <w:t>nsel et Gretel)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6851" w:rsidRPr="00446166">
              <w:rPr>
                <w:rFonts w:ascii="Arial" w:hAnsi="Arial"/>
                <w:i/>
                <w:sz w:val="22"/>
                <w:lang w:val="de-DE"/>
              </w:rPr>
              <w:t>die Mutter, Mutti, die Schwester, die Eltern, der Vater, der Bruder</w:t>
            </w:r>
          </w:p>
          <w:p w:rsidR="007D10AE" w:rsidRDefault="00C06851">
            <w:pPr>
              <w:snapToGrid w:val="0"/>
              <w:rPr>
                <w:rFonts w:ascii="Arial" w:hAnsi="Arial"/>
                <w:sz w:val="22"/>
                <w:lang w:val="de-DE"/>
              </w:rPr>
            </w:pPr>
            <w:proofErr w:type="gramStart"/>
            <w:r w:rsidRPr="009875C7">
              <w:rPr>
                <w:rFonts w:ascii="Arial" w:hAnsi="Arial"/>
                <w:sz w:val="22"/>
                <w:lang w:val="de-DE"/>
              </w:rPr>
              <w:t>Alimentation</w:t>
            </w:r>
            <w:r w:rsidR="007D10AE">
              <w:rPr>
                <w:rFonts w:ascii="Arial" w:hAnsi="Arial"/>
                <w:sz w:val="22"/>
                <w:lang w:val="de-DE"/>
              </w:rPr>
              <w:t xml:space="preserve"> </w:t>
            </w:r>
            <w:r w:rsidRPr="009875C7">
              <w:rPr>
                <w:rFonts w:ascii="Arial" w:hAnsi="Arial"/>
                <w:sz w:val="22"/>
                <w:lang w:val="de-DE"/>
              </w:rPr>
              <w:t>:</w:t>
            </w:r>
            <w:proofErr w:type="gramEnd"/>
            <w:r w:rsidRPr="009875C7">
              <w:rPr>
                <w:rFonts w:ascii="Arial" w:hAnsi="Arial"/>
                <w:sz w:val="22"/>
                <w:lang w:val="de-DE"/>
              </w:rPr>
              <w:t xml:space="preserve"> </w:t>
            </w:r>
          </w:p>
          <w:p w:rsidR="0029722B" w:rsidRPr="005A428C" w:rsidRDefault="00C06851">
            <w:pPr>
              <w:snapToGrid w:val="0"/>
              <w:rPr>
                <w:rFonts w:ascii="Arial" w:hAnsi="Arial"/>
                <w:i/>
                <w:sz w:val="22"/>
                <w:lang w:val="de-DE"/>
              </w:rPr>
            </w:pPr>
            <w:r w:rsidRPr="005A428C">
              <w:rPr>
                <w:rFonts w:ascii="Arial" w:hAnsi="Arial"/>
                <w:i/>
                <w:sz w:val="22"/>
                <w:lang w:val="de-DE"/>
              </w:rPr>
              <w:t>der Kuchen, das Brot, der Zucker, die Schokolade</w:t>
            </w:r>
          </w:p>
          <w:p w:rsidR="007D10AE" w:rsidRDefault="007D10AE">
            <w:pPr>
              <w:rPr>
                <w:rFonts w:ascii="Arial" w:hAnsi="Arial"/>
                <w:sz w:val="22"/>
                <w:lang w:val="de-DE"/>
              </w:rPr>
            </w:pPr>
            <w:proofErr w:type="spellStart"/>
            <w:proofErr w:type="gramStart"/>
            <w:r w:rsidRPr="005A428C">
              <w:rPr>
                <w:rFonts w:ascii="Arial" w:hAnsi="Arial"/>
                <w:sz w:val="22"/>
                <w:lang w:val="de-DE"/>
              </w:rPr>
              <w:t>Autre</w:t>
            </w:r>
            <w:proofErr w:type="spellEnd"/>
            <w:r w:rsidRPr="005A428C">
              <w:rPr>
                <w:rFonts w:ascii="Arial" w:hAnsi="Arial"/>
                <w:sz w:val="22"/>
                <w:lang w:val="de-DE"/>
              </w:rPr>
              <w:t xml:space="preserve"> :</w:t>
            </w:r>
            <w:proofErr w:type="gramEnd"/>
            <w:r>
              <w:rPr>
                <w:rFonts w:ascii="Arial" w:hAnsi="Arial"/>
                <w:sz w:val="22"/>
                <w:lang w:val="de-DE"/>
              </w:rPr>
              <w:t xml:space="preserve"> </w:t>
            </w:r>
          </w:p>
          <w:p w:rsidR="0029722B" w:rsidRPr="00446166" w:rsidRDefault="00C06851">
            <w:pPr>
              <w:rPr>
                <w:rFonts w:ascii="Arial" w:hAnsi="Arial"/>
                <w:i/>
                <w:sz w:val="22"/>
                <w:lang w:val="de-DE"/>
              </w:rPr>
            </w:pPr>
            <w:r w:rsidRPr="00446166">
              <w:rPr>
                <w:rFonts w:ascii="Arial" w:hAnsi="Arial"/>
                <w:i/>
                <w:sz w:val="22"/>
                <w:lang w:val="de-DE"/>
              </w:rPr>
              <w:t>die Hexe, das Feuer, der Backofen, der Wald, der Weg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22B" w:rsidRPr="00446166" w:rsidRDefault="00C06851">
            <w:pPr>
              <w:snapToGrid w:val="0"/>
              <w:rPr>
                <w:rFonts w:ascii="Arial" w:hAnsi="Arial"/>
                <w:sz w:val="22"/>
                <w:lang w:val="de-DE"/>
              </w:rPr>
            </w:pPr>
            <w:proofErr w:type="spellStart"/>
            <w:r w:rsidRPr="00446166">
              <w:rPr>
                <w:rFonts w:ascii="Arial" w:hAnsi="Arial"/>
                <w:sz w:val="22"/>
                <w:lang w:val="de-DE"/>
              </w:rPr>
              <w:t>Structures</w:t>
            </w:r>
            <w:proofErr w:type="spellEnd"/>
            <w:r w:rsidRPr="00446166">
              <w:rPr>
                <w:rFonts w:ascii="Arial" w:hAnsi="Arial"/>
                <w:sz w:val="22"/>
                <w:lang w:val="de-DE"/>
              </w:rPr>
              <w:t xml:space="preserve"> </w:t>
            </w:r>
            <w:proofErr w:type="spellStart"/>
            <w:proofErr w:type="gramStart"/>
            <w:r w:rsidRPr="00446166">
              <w:rPr>
                <w:rFonts w:ascii="Arial" w:hAnsi="Arial"/>
                <w:sz w:val="22"/>
                <w:lang w:val="de-DE"/>
              </w:rPr>
              <w:t>langagières</w:t>
            </w:r>
            <w:proofErr w:type="spellEnd"/>
            <w:r w:rsidRPr="00446166">
              <w:rPr>
                <w:rFonts w:ascii="Arial" w:hAnsi="Arial"/>
                <w:sz w:val="22"/>
                <w:lang w:val="de-DE"/>
              </w:rPr>
              <w:t> :</w:t>
            </w:r>
            <w:proofErr w:type="gramEnd"/>
            <w:r w:rsidRPr="00446166">
              <w:rPr>
                <w:rFonts w:ascii="Arial" w:hAnsi="Arial"/>
                <w:sz w:val="22"/>
                <w:lang w:val="de-DE"/>
              </w:rPr>
              <w:t xml:space="preserve"> </w:t>
            </w:r>
          </w:p>
          <w:p w:rsidR="0029722B" w:rsidRPr="007C526E" w:rsidRDefault="007C526E">
            <w:pPr>
              <w:snapToGrid w:val="0"/>
              <w:rPr>
                <w:rFonts w:ascii="Arial" w:hAnsi="Arial"/>
                <w:sz w:val="22"/>
                <w:lang w:val="de-DE"/>
              </w:rPr>
            </w:pPr>
            <w:r w:rsidRPr="005A428C">
              <w:rPr>
                <w:rFonts w:ascii="Arial" w:hAnsi="Arial"/>
                <w:sz w:val="22"/>
                <w:lang w:val="de-DE"/>
              </w:rPr>
              <w:t>ich bin… Wir sind</w:t>
            </w:r>
            <w:proofErr w:type="gramStart"/>
            <w:r w:rsidRPr="005A428C">
              <w:rPr>
                <w:rFonts w:ascii="Arial" w:hAnsi="Arial"/>
                <w:sz w:val="22"/>
                <w:lang w:val="de-DE"/>
              </w:rPr>
              <w:t>…</w:t>
            </w:r>
            <w:r w:rsidR="00EB2155" w:rsidRPr="005A428C">
              <w:rPr>
                <w:rFonts w:ascii="Arial" w:hAnsi="Arial"/>
                <w:sz w:val="22"/>
                <w:lang w:val="de-DE"/>
              </w:rPr>
              <w:t xml:space="preserve"> ;</w:t>
            </w:r>
            <w:proofErr w:type="gramEnd"/>
            <w:r w:rsidR="00EB2155" w:rsidRPr="005A428C">
              <w:rPr>
                <w:rFonts w:ascii="Arial" w:hAnsi="Arial"/>
                <w:sz w:val="22"/>
                <w:lang w:val="de-DE"/>
              </w:rPr>
              <w:t xml:space="preserve"> </w:t>
            </w:r>
            <w:r w:rsidR="005A428C" w:rsidRPr="005A428C">
              <w:rPr>
                <w:rFonts w:ascii="Arial" w:hAnsi="Arial"/>
                <w:sz w:val="22"/>
                <w:lang w:val="de-DE"/>
              </w:rPr>
              <w:t>i</w:t>
            </w:r>
            <w:r w:rsidRPr="005A428C">
              <w:rPr>
                <w:rFonts w:ascii="Arial" w:hAnsi="Arial"/>
                <w:sz w:val="22"/>
                <w:lang w:val="de-DE"/>
              </w:rPr>
              <w:t>ch habe Hunger ; ich habe Angst</w:t>
            </w:r>
            <w:r w:rsidR="00446166" w:rsidRPr="005A428C">
              <w:rPr>
                <w:rFonts w:ascii="Arial" w:hAnsi="Arial"/>
                <w:sz w:val="22"/>
                <w:lang w:val="de-DE"/>
              </w:rPr>
              <w:t>, ...</w:t>
            </w:r>
          </w:p>
          <w:p w:rsidR="0029722B" w:rsidRPr="007C526E" w:rsidRDefault="0029722B">
            <w:pPr>
              <w:pStyle w:val="Corpsdetexte"/>
              <w:rPr>
                <w:lang w:val="de-DE"/>
              </w:rPr>
            </w:pPr>
          </w:p>
          <w:p w:rsidR="0029722B" w:rsidRPr="007C526E" w:rsidRDefault="0029722B">
            <w:pPr>
              <w:rPr>
                <w:rFonts w:ascii="Arial" w:hAnsi="Arial"/>
                <w:sz w:val="22"/>
                <w:lang w:val="de-DE"/>
              </w:rPr>
            </w:pPr>
          </w:p>
          <w:p w:rsidR="0029722B" w:rsidRPr="007C526E" w:rsidRDefault="0029722B">
            <w:pPr>
              <w:rPr>
                <w:rFonts w:ascii="Arial" w:hAnsi="Arial"/>
                <w:sz w:val="22"/>
                <w:lang w:val="de-DE"/>
              </w:rPr>
            </w:pPr>
          </w:p>
          <w:p w:rsidR="0029722B" w:rsidRPr="007C526E" w:rsidRDefault="0029722B">
            <w:pPr>
              <w:rPr>
                <w:rFonts w:ascii="Arial" w:hAnsi="Arial"/>
                <w:sz w:val="22"/>
                <w:lang w:val="de-DE"/>
              </w:rPr>
            </w:pPr>
          </w:p>
          <w:p w:rsidR="0029722B" w:rsidRPr="007C526E" w:rsidRDefault="0029722B">
            <w:pPr>
              <w:rPr>
                <w:rFonts w:ascii="Arial" w:hAnsi="Arial"/>
                <w:sz w:val="22"/>
                <w:lang w:val="de-DE"/>
              </w:rPr>
            </w:pPr>
          </w:p>
          <w:p w:rsidR="0029722B" w:rsidRPr="007C526E" w:rsidRDefault="0029722B">
            <w:pPr>
              <w:rPr>
                <w:rFonts w:ascii="Arial" w:hAnsi="Arial"/>
                <w:sz w:val="22"/>
                <w:lang w:val="de-DE"/>
              </w:rPr>
            </w:pPr>
          </w:p>
          <w:p w:rsidR="0029722B" w:rsidRPr="007C526E" w:rsidRDefault="0029722B">
            <w:pPr>
              <w:rPr>
                <w:rFonts w:ascii="Arial" w:hAnsi="Arial"/>
                <w:sz w:val="22"/>
                <w:lang w:val="de-DE"/>
              </w:rPr>
            </w:pPr>
          </w:p>
        </w:tc>
      </w:tr>
      <w:tr w:rsidR="0029722B" w:rsidRPr="007D10AE">
        <w:trPr>
          <w:cantSplit/>
        </w:trPr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0AE" w:rsidRPr="007C526E" w:rsidRDefault="007D10AE">
            <w:pPr>
              <w:snapToGrid w:val="0"/>
              <w:rPr>
                <w:rFonts w:ascii="Arial" w:hAnsi="Arial"/>
                <w:sz w:val="22"/>
                <w:lang w:val="de-DE"/>
              </w:rPr>
            </w:pPr>
          </w:p>
          <w:p w:rsidR="0029722B" w:rsidRDefault="00C06851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Culture et civilisation : </w:t>
            </w:r>
          </w:p>
          <w:p w:rsidR="0029722B" w:rsidRDefault="00C0685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Les contes traditionnels allemands, les frères Grimm</w:t>
            </w: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0AE" w:rsidRDefault="00C06851">
            <w:pPr>
              <w:snapToGrid w:val="0"/>
              <w:rPr>
                <w:rFonts w:ascii="Arial" w:hAnsi="Arial"/>
                <w:sz w:val="22"/>
              </w:rPr>
            </w:pPr>
            <w:r w:rsidRPr="009875C7">
              <w:rPr>
                <w:rFonts w:ascii="Arial" w:hAnsi="Arial"/>
                <w:sz w:val="22"/>
              </w:rPr>
              <w:t xml:space="preserve">                              </w:t>
            </w:r>
          </w:p>
          <w:p w:rsidR="0029722B" w:rsidRPr="007D10AE" w:rsidRDefault="00C06851">
            <w:pPr>
              <w:snapToGrid w:val="0"/>
              <w:rPr>
                <w:rFonts w:ascii="Arial" w:hAnsi="Arial"/>
                <w:sz w:val="22"/>
              </w:rPr>
            </w:pPr>
            <w:r w:rsidRPr="007D10AE">
              <w:rPr>
                <w:rFonts w:ascii="Arial" w:hAnsi="Arial"/>
                <w:sz w:val="22"/>
              </w:rPr>
              <w:t>Phonologie / prosodie :</w:t>
            </w:r>
            <w:r w:rsidR="007D10AE" w:rsidRPr="007D10AE">
              <w:rPr>
                <w:rFonts w:ascii="Arial" w:hAnsi="Arial"/>
                <w:sz w:val="22"/>
              </w:rPr>
              <w:t xml:space="preserve"> </w:t>
            </w:r>
          </w:p>
          <w:p w:rsidR="007D10AE" w:rsidRPr="005A428C" w:rsidRDefault="00C06851">
            <w:pPr>
              <w:rPr>
                <w:rFonts w:ascii="Arial" w:hAnsi="Arial"/>
                <w:sz w:val="22"/>
              </w:rPr>
            </w:pPr>
            <w:r w:rsidRPr="005A428C">
              <w:rPr>
                <w:rFonts w:ascii="Arial" w:hAnsi="Arial"/>
                <w:sz w:val="22"/>
              </w:rPr>
              <w:t xml:space="preserve">Prononciation du </w:t>
            </w:r>
            <w:r w:rsidR="007D10AE" w:rsidRPr="005A428C">
              <w:rPr>
                <w:rFonts w:ascii="Arial" w:hAnsi="Arial"/>
                <w:sz w:val="22"/>
              </w:rPr>
              <w:t>/r/ final, et accentuation :</w:t>
            </w:r>
          </w:p>
          <w:p w:rsidR="0029722B" w:rsidRPr="005A428C" w:rsidRDefault="007D10AE">
            <w:pPr>
              <w:rPr>
                <w:rFonts w:ascii="Arial" w:hAnsi="Arial"/>
                <w:sz w:val="22"/>
                <w:lang w:val="de-DE"/>
              </w:rPr>
            </w:pPr>
            <w:r w:rsidRPr="005A428C">
              <w:rPr>
                <w:rFonts w:ascii="Arial" w:hAnsi="Arial"/>
                <w:sz w:val="22"/>
                <w:lang w:val="de-DE"/>
              </w:rPr>
              <w:t xml:space="preserve">die </w:t>
            </w:r>
            <w:r w:rsidRPr="005A428C">
              <w:rPr>
                <w:rFonts w:ascii="Arial" w:hAnsi="Arial"/>
                <w:sz w:val="22"/>
                <w:u w:val="single"/>
                <w:lang w:val="de-DE"/>
              </w:rPr>
              <w:t>Mu</w:t>
            </w:r>
            <w:r w:rsidRPr="005A428C">
              <w:rPr>
                <w:rFonts w:ascii="Arial" w:hAnsi="Arial"/>
                <w:sz w:val="22"/>
                <w:lang w:val="de-DE"/>
              </w:rPr>
              <w:t xml:space="preserve">tter, der </w:t>
            </w:r>
            <w:r w:rsidRPr="005A428C">
              <w:rPr>
                <w:rFonts w:ascii="Arial" w:hAnsi="Arial"/>
                <w:sz w:val="22"/>
                <w:u w:val="single"/>
                <w:lang w:val="de-DE"/>
              </w:rPr>
              <w:t>Va</w:t>
            </w:r>
            <w:r w:rsidRPr="005A428C">
              <w:rPr>
                <w:rFonts w:ascii="Arial" w:hAnsi="Arial"/>
                <w:sz w:val="22"/>
                <w:lang w:val="de-DE"/>
              </w:rPr>
              <w:t xml:space="preserve">ter, der </w:t>
            </w:r>
            <w:r w:rsidRPr="005A428C">
              <w:rPr>
                <w:rFonts w:ascii="Arial" w:hAnsi="Arial"/>
                <w:sz w:val="22"/>
                <w:u w:val="single"/>
                <w:lang w:val="de-DE"/>
              </w:rPr>
              <w:t>Bru</w:t>
            </w:r>
            <w:r w:rsidRPr="005A428C">
              <w:rPr>
                <w:rFonts w:ascii="Arial" w:hAnsi="Arial"/>
                <w:sz w:val="22"/>
                <w:lang w:val="de-DE"/>
              </w:rPr>
              <w:t xml:space="preserve">der, die </w:t>
            </w:r>
            <w:r w:rsidRPr="005A428C">
              <w:rPr>
                <w:rFonts w:ascii="Arial" w:hAnsi="Arial"/>
                <w:sz w:val="22"/>
                <w:u w:val="single"/>
                <w:lang w:val="de-DE"/>
              </w:rPr>
              <w:t>Schwes</w:t>
            </w:r>
            <w:r w:rsidRPr="005A428C">
              <w:rPr>
                <w:rFonts w:ascii="Arial" w:hAnsi="Arial"/>
                <w:sz w:val="22"/>
                <w:lang w:val="de-DE"/>
              </w:rPr>
              <w:t>ter</w:t>
            </w:r>
          </w:p>
          <w:p w:rsidR="007D10AE" w:rsidRPr="007D10AE" w:rsidRDefault="007D10AE">
            <w:pPr>
              <w:rPr>
                <w:rFonts w:ascii="Arial" w:hAnsi="Arial"/>
                <w:sz w:val="22"/>
                <w:lang w:val="de-DE"/>
              </w:rPr>
            </w:pPr>
            <w:r w:rsidRPr="005A428C">
              <w:rPr>
                <w:rFonts w:ascii="Arial" w:hAnsi="Arial"/>
                <w:sz w:val="22"/>
                <w:lang w:val="de-DE"/>
              </w:rPr>
              <w:t xml:space="preserve">das </w:t>
            </w:r>
            <w:r w:rsidRPr="005A428C">
              <w:rPr>
                <w:rFonts w:ascii="Arial" w:hAnsi="Arial"/>
                <w:sz w:val="22"/>
                <w:u w:val="single"/>
                <w:lang w:val="de-DE"/>
              </w:rPr>
              <w:t>Feu</w:t>
            </w:r>
            <w:r w:rsidRPr="005A428C">
              <w:rPr>
                <w:rFonts w:ascii="Arial" w:hAnsi="Arial"/>
                <w:sz w:val="22"/>
                <w:lang w:val="de-DE"/>
              </w:rPr>
              <w:t xml:space="preserve">er, der </w:t>
            </w:r>
            <w:r w:rsidRPr="005A428C">
              <w:rPr>
                <w:rFonts w:ascii="Arial" w:hAnsi="Arial"/>
                <w:sz w:val="22"/>
                <w:u w:val="single"/>
                <w:lang w:val="de-DE"/>
              </w:rPr>
              <w:t>Zuc</w:t>
            </w:r>
            <w:r w:rsidRPr="005A428C">
              <w:rPr>
                <w:rFonts w:ascii="Arial" w:hAnsi="Arial"/>
                <w:sz w:val="22"/>
                <w:lang w:val="de-DE"/>
              </w:rPr>
              <w:t>ker</w:t>
            </w:r>
          </w:p>
          <w:p w:rsidR="0029722B" w:rsidRPr="007D10AE" w:rsidRDefault="0029722B">
            <w:pPr>
              <w:rPr>
                <w:rFonts w:ascii="Arial" w:hAnsi="Arial"/>
                <w:sz w:val="22"/>
                <w:lang w:val="de-DE"/>
              </w:rPr>
            </w:pPr>
          </w:p>
        </w:tc>
      </w:tr>
      <w:tr w:rsidR="0029722B">
        <w:trPr>
          <w:cantSplit/>
        </w:trPr>
        <w:tc>
          <w:tcPr>
            <w:tcW w:w="1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22B" w:rsidRDefault="00C06851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Programmes 2008, niveau A1 du CECRL. Socle commun : </w:t>
            </w:r>
          </w:p>
          <w:p w:rsidR="0029722B" w:rsidRDefault="00C06851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Interaction orale : </w:t>
            </w:r>
            <w:r>
              <w:rPr>
                <w:rFonts w:ascii="Arial" w:hAnsi="Arial"/>
                <w:color w:val="000000"/>
                <w:sz w:val="22"/>
              </w:rPr>
              <w:br/>
              <w:t xml:space="preserve">Comprendre à l'oral : </w:t>
            </w:r>
            <w:r>
              <w:rPr>
                <w:rFonts w:ascii="Arial" w:hAnsi="Arial"/>
                <w:color w:val="000000"/>
                <w:sz w:val="22"/>
              </w:rPr>
              <w:br/>
              <w:t>Parler en continu : reproduire un modèle oral (dialogues d</w:t>
            </w:r>
            <w:r w:rsidR="00446166">
              <w:rPr>
                <w:rFonts w:ascii="Arial" w:hAnsi="Arial"/>
                <w:color w:val="000000"/>
                <w:sz w:val="22"/>
              </w:rPr>
              <w:t>e théâtre)</w:t>
            </w:r>
            <w:r w:rsidR="00446166">
              <w:rPr>
                <w:rFonts w:ascii="Arial" w:hAnsi="Arial"/>
                <w:color w:val="000000"/>
                <w:sz w:val="22"/>
              </w:rPr>
              <w:br/>
              <w:t>Parler en continu : l</w:t>
            </w:r>
            <w:r>
              <w:rPr>
                <w:rFonts w:ascii="Arial" w:hAnsi="Arial"/>
                <w:color w:val="000000"/>
                <w:sz w:val="22"/>
              </w:rPr>
              <w:t>ire à haute voix de manière expressive.</w:t>
            </w:r>
            <w:r>
              <w:rPr>
                <w:rFonts w:ascii="Arial" w:hAnsi="Arial"/>
                <w:color w:val="000000"/>
                <w:sz w:val="22"/>
              </w:rPr>
              <w:br/>
              <w:t xml:space="preserve">Ecrire : </w:t>
            </w:r>
          </w:p>
        </w:tc>
      </w:tr>
      <w:tr w:rsidR="0029722B">
        <w:trPr>
          <w:cantSplit/>
        </w:trPr>
        <w:tc>
          <w:tcPr>
            <w:tcW w:w="13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22B" w:rsidRDefault="009269F4" w:rsidP="009269F4">
            <w:r>
              <w:rPr>
                <w:rFonts w:ascii="Arial" w:hAnsi="Arial"/>
                <w:sz w:val="22"/>
              </w:rPr>
              <w:t>Prérequis : vocabulaire de la maison, du corps, de l'alimentation</w:t>
            </w:r>
          </w:p>
        </w:tc>
      </w:tr>
    </w:tbl>
    <w:p w:rsidR="0029722B" w:rsidRDefault="0029722B"/>
    <w:p w:rsidR="00EB2155" w:rsidRDefault="00C06851">
      <w:pPr>
        <w:rPr>
          <w:rFonts w:ascii="Arial" w:hAnsi="Arial"/>
          <w:sz w:val="22"/>
        </w:rPr>
      </w:pPr>
      <w:r w:rsidRPr="005A428C">
        <w:rPr>
          <w:rFonts w:ascii="Arial" w:hAnsi="Arial"/>
          <w:sz w:val="22"/>
        </w:rPr>
        <w:t>Pistes d’exploitation</w:t>
      </w:r>
      <w:r w:rsidR="00C9486C" w:rsidRPr="005A428C">
        <w:rPr>
          <w:rFonts w:ascii="Arial" w:hAnsi="Arial"/>
          <w:sz w:val="22"/>
        </w:rPr>
        <w:t xml:space="preserve"> </w:t>
      </w:r>
      <w:r w:rsidR="0007065A" w:rsidRPr="005A428C">
        <w:rPr>
          <w:rFonts w:ascii="Arial" w:hAnsi="Arial"/>
          <w:sz w:val="22"/>
        </w:rPr>
        <w:t>en 4</w:t>
      </w:r>
      <w:r w:rsidR="00C9486C" w:rsidRPr="005A428C">
        <w:rPr>
          <w:rFonts w:ascii="Arial" w:hAnsi="Arial"/>
          <w:sz w:val="22"/>
        </w:rPr>
        <w:t xml:space="preserve"> séances</w:t>
      </w:r>
      <w:r w:rsidRPr="005A428C">
        <w:rPr>
          <w:rFonts w:ascii="Arial" w:hAnsi="Arial"/>
          <w:sz w:val="22"/>
        </w:rPr>
        <w:t> :</w:t>
      </w:r>
    </w:p>
    <w:p w:rsidR="00EB2155" w:rsidRDefault="00EB2155">
      <w:pPr>
        <w:suppressAutoHyphens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29722B" w:rsidRDefault="0029722B"/>
    <w:tbl>
      <w:tblPr>
        <w:tblW w:w="1415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4193"/>
        <w:gridCol w:w="4106"/>
        <w:gridCol w:w="1134"/>
        <w:gridCol w:w="1889"/>
      </w:tblGrid>
      <w:tr w:rsidR="0029722B" w:rsidRPr="00924F65" w:rsidTr="007C526E">
        <w:trPr>
          <w:cantSplit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Default="00C06851">
            <w:pPr>
              <w:snapToGrid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Allemand</w:t>
            </w:r>
          </w:p>
          <w:p w:rsidR="0029722B" w:rsidRDefault="0029722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Default="00C06851">
            <w:pPr>
              <w:snapToGrid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 1.</w:t>
            </w:r>
          </w:p>
          <w:p w:rsidR="0029722B" w:rsidRDefault="00C06851">
            <w:pPr>
              <w:snapToGrid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suivre le fil d'une histoire simple en utilisant des aides appropriées</w:t>
            </w:r>
          </w:p>
        </w:tc>
        <w:tc>
          <w:tcPr>
            <w:tcW w:w="7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22B" w:rsidRPr="009875C7" w:rsidRDefault="00546B57">
            <w:pPr>
              <w:snapToGrid w:val="0"/>
              <w:rPr>
                <w:rFonts w:ascii="Arial" w:hAnsi="Arial"/>
                <w:b/>
                <w:sz w:val="22"/>
                <w:lang w:val="de-DE"/>
              </w:rPr>
            </w:pPr>
            <w:proofErr w:type="spellStart"/>
            <w:r>
              <w:rPr>
                <w:rFonts w:ascii="Arial" w:hAnsi="Arial"/>
                <w:b/>
                <w:sz w:val="22"/>
                <w:lang w:val="de-DE"/>
              </w:rPr>
              <w:t>Titre</w:t>
            </w:r>
            <w:proofErr w:type="spellEnd"/>
            <w:r>
              <w:rPr>
                <w:rFonts w:ascii="Arial" w:hAnsi="Arial"/>
                <w:b/>
                <w:sz w:val="22"/>
                <w:lang w:val="de-DE"/>
              </w:rPr>
              <w:t> : HÄ</w:t>
            </w:r>
            <w:r w:rsidR="00C06851" w:rsidRPr="009875C7">
              <w:rPr>
                <w:rFonts w:ascii="Arial" w:hAnsi="Arial"/>
                <w:b/>
                <w:sz w:val="22"/>
                <w:lang w:val="de-DE"/>
              </w:rPr>
              <w:t>NSEL UND GRETEL, GRIMM</w:t>
            </w:r>
          </w:p>
        </w:tc>
      </w:tr>
      <w:tr w:rsidR="0029722B" w:rsidTr="007C526E">
        <w:trPr>
          <w:cantSplit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Default="00C06851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Déroulement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Default="00C06851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Activité des élèves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Default="00C06851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Rôle du maître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Default="00C06851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22B" w:rsidRDefault="00C06851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Organisation de la classe</w:t>
            </w:r>
          </w:p>
        </w:tc>
      </w:tr>
      <w:tr w:rsidR="0029722B" w:rsidTr="007C526E">
        <w:trPr>
          <w:cantSplit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Default="00C06851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 Rituels.</w:t>
            </w:r>
          </w:p>
          <w:p w:rsidR="0029722B" w:rsidRDefault="0029722B">
            <w:pPr>
              <w:rPr>
                <w:rFonts w:ascii="Arial" w:hAnsi="Arial"/>
                <w:sz w:val="22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Default="00C06851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Date, comptage, élève(s) absent(s)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Default="0029722B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Default="00C06851">
            <w:pPr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5’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22B" w:rsidRDefault="00C06851">
            <w:pPr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Collectif.</w:t>
            </w:r>
          </w:p>
        </w:tc>
      </w:tr>
      <w:tr w:rsidR="0029722B" w:rsidTr="007C526E">
        <w:trPr>
          <w:cantSplit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Default="00C06851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2. </w:t>
            </w:r>
            <w:proofErr w:type="spellStart"/>
            <w:r>
              <w:rPr>
                <w:rFonts w:ascii="Arial" w:hAnsi="Arial"/>
                <w:sz w:val="22"/>
              </w:rPr>
              <w:t>Rebrassage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  <w:p w:rsidR="0029722B" w:rsidRDefault="0029722B">
            <w:pPr>
              <w:rPr>
                <w:rFonts w:ascii="Arial" w:hAnsi="Arial"/>
                <w:sz w:val="22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Pr="009875C7" w:rsidRDefault="00C06851">
            <w:pPr>
              <w:snapToGrid w:val="0"/>
              <w:rPr>
                <w:rFonts w:ascii="Arial" w:hAnsi="Arial"/>
                <w:sz w:val="22"/>
              </w:rPr>
            </w:pPr>
            <w:r w:rsidRPr="009875C7">
              <w:rPr>
                <w:rFonts w:ascii="Arial" w:hAnsi="Arial"/>
                <w:sz w:val="22"/>
              </w:rPr>
              <w:t>Réactivation du vocabulaire du corps humain</w:t>
            </w:r>
            <w:r w:rsidR="007B527A">
              <w:rPr>
                <w:rFonts w:ascii="Arial" w:hAnsi="Arial"/>
                <w:sz w:val="22"/>
              </w:rPr>
              <w:t xml:space="preserve"> </w:t>
            </w:r>
            <w:r w:rsidRPr="009875C7">
              <w:rPr>
                <w:rFonts w:ascii="Arial" w:hAnsi="Arial"/>
                <w:sz w:val="22"/>
              </w:rPr>
              <w:t xml:space="preserve">: jeu “Hans </w:t>
            </w:r>
            <w:proofErr w:type="spellStart"/>
            <w:r w:rsidRPr="009875C7">
              <w:rPr>
                <w:rFonts w:ascii="Arial" w:hAnsi="Arial"/>
                <w:sz w:val="22"/>
              </w:rPr>
              <w:t>sagt</w:t>
            </w:r>
            <w:proofErr w:type="spellEnd"/>
            <w:r w:rsidRPr="009875C7">
              <w:rPr>
                <w:rFonts w:ascii="Arial" w:hAnsi="Arial"/>
                <w:sz w:val="22"/>
              </w:rPr>
              <w:t>”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Pr="009875C7" w:rsidRDefault="0029722B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Default="00C06851">
            <w:pPr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5’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22B" w:rsidRDefault="00C06851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Classe regroupée debout en cercle.</w:t>
            </w:r>
          </w:p>
        </w:tc>
      </w:tr>
      <w:tr w:rsidR="0029722B" w:rsidTr="007C526E">
        <w:trPr>
          <w:cantSplit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Default="00C06851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 Compréhension orale.</w:t>
            </w:r>
          </w:p>
          <w:p w:rsidR="0029722B" w:rsidRDefault="0029722B">
            <w:pPr>
              <w:rPr>
                <w:rFonts w:ascii="Arial" w:hAnsi="Arial"/>
                <w:sz w:val="22"/>
              </w:rPr>
            </w:pPr>
          </w:p>
          <w:p w:rsidR="0029722B" w:rsidRDefault="0029722B">
            <w:pPr>
              <w:rPr>
                <w:rFonts w:ascii="Arial" w:hAnsi="Arial"/>
                <w:sz w:val="22"/>
              </w:rPr>
            </w:pPr>
          </w:p>
          <w:p w:rsidR="0029722B" w:rsidRDefault="0029722B">
            <w:pPr>
              <w:rPr>
                <w:rFonts w:ascii="Arial" w:hAnsi="Arial"/>
                <w:sz w:val="22"/>
              </w:rPr>
            </w:pPr>
          </w:p>
          <w:p w:rsidR="0029722B" w:rsidRDefault="0029722B">
            <w:pPr>
              <w:rPr>
                <w:rFonts w:ascii="Arial" w:hAnsi="Arial"/>
                <w:sz w:val="22"/>
              </w:rPr>
            </w:pPr>
          </w:p>
          <w:p w:rsidR="0029722B" w:rsidRDefault="0029722B">
            <w:pPr>
              <w:rPr>
                <w:rFonts w:ascii="Arial" w:hAnsi="Arial"/>
                <w:sz w:val="22"/>
              </w:rPr>
            </w:pPr>
          </w:p>
          <w:p w:rsidR="0029722B" w:rsidRDefault="0029722B">
            <w:pPr>
              <w:rPr>
                <w:rFonts w:ascii="Arial" w:hAnsi="Arial"/>
                <w:sz w:val="22"/>
              </w:rPr>
            </w:pPr>
          </w:p>
          <w:p w:rsidR="0029722B" w:rsidRDefault="0029722B">
            <w:pPr>
              <w:rPr>
                <w:rFonts w:ascii="Arial" w:hAnsi="Arial"/>
                <w:sz w:val="22"/>
              </w:rPr>
            </w:pPr>
          </w:p>
          <w:p w:rsidR="0029722B" w:rsidRDefault="00C0685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Evaluation de la compréhension orale.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Default="00C06851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  <w:r w:rsidR="007B527A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Première écoute silencieuse.</w:t>
            </w:r>
          </w:p>
          <w:p w:rsidR="0029722B" w:rsidRDefault="0029722B">
            <w:pPr>
              <w:snapToGrid w:val="0"/>
              <w:rPr>
                <w:rFonts w:ascii="Arial" w:hAnsi="Arial"/>
                <w:sz w:val="22"/>
              </w:rPr>
            </w:pPr>
          </w:p>
          <w:p w:rsidR="0029722B" w:rsidRDefault="0029722B">
            <w:pPr>
              <w:snapToGrid w:val="0"/>
              <w:rPr>
                <w:rFonts w:ascii="Arial" w:hAnsi="Arial"/>
                <w:sz w:val="22"/>
              </w:rPr>
            </w:pPr>
          </w:p>
          <w:p w:rsidR="0029722B" w:rsidRDefault="00C06851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  <w:r w:rsidR="007B527A">
              <w:rPr>
                <w:rFonts w:ascii="Arial" w:hAnsi="Arial"/>
                <w:sz w:val="22"/>
              </w:rPr>
              <w:t xml:space="preserve"> D</w:t>
            </w:r>
            <w:r>
              <w:rPr>
                <w:rFonts w:ascii="Arial" w:hAnsi="Arial"/>
                <w:sz w:val="22"/>
              </w:rPr>
              <w:t>euxième écoute</w:t>
            </w:r>
            <w:r w:rsidR="007B527A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:</w:t>
            </w:r>
          </w:p>
          <w:p w:rsidR="0029722B" w:rsidRDefault="00C06851">
            <w:pPr>
              <w:snapToGrid w:val="0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les</w:t>
            </w:r>
            <w:proofErr w:type="gramEnd"/>
            <w:r>
              <w:rPr>
                <w:rFonts w:ascii="Arial" w:hAnsi="Arial"/>
                <w:sz w:val="22"/>
              </w:rPr>
              <w:t xml:space="preserve"> élèves doivent repérer les mots connus et retrouver de quelle histoire il s'agit.</w:t>
            </w:r>
          </w:p>
          <w:p w:rsidR="0029722B" w:rsidRDefault="0029722B">
            <w:pPr>
              <w:snapToGrid w:val="0"/>
              <w:rPr>
                <w:rFonts w:ascii="Arial" w:hAnsi="Arial"/>
                <w:sz w:val="22"/>
              </w:rPr>
            </w:pPr>
          </w:p>
          <w:p w:rsidR="0029722B" w:rsidRDefault="00C06851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Dire quels sont les mots repérés </w:t>
            </w:r>
          </w:p>
          <w:p w:rsidR="0029722B" w:rsidRDefault="0029722B">
            <w:pPr>
              <w:snapToGrid w:val="0"/>
              <w:rPr>
                <w:rFonts w:ascii="Arial" w:hAnsi="Arial"/>
                <w:sz w:val="22"/>
              </w:rPr>
            </w:pPr>
          </w:p>
          <w:p w:rsidR="0029722B" w:rsidRDefault="0029722B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27A" w:rsidRDefault="00C06851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Lecture du conte par le maître</w:t>
            </w:r>
            <w:r w:rsidR="007B527A">
              <w:rPr>
                <w:rFonts w:ascii="Arial" w:hAnsi="Arial"/>
                <w:sz w:val="22"/>
              </w:rPr>
              <w:t xml:space="preserve"> </w:t>
            </w:r>
          </w:p>
          <w:p w:rsidR="0029722B" w:rsidRDefault="007B527A">
            <w:pPr>
              <w:snapToGrid w:val="0"/>
              <w:rPr>
                <w:rFonts w:ascii="Arial" w:hAnsi="Arial"/>
                <w:sz w:val="22"/>
              </w:rPr>
            </w:pPr>
            <w:r w:rsidRPr="005A428C">
              <w:rPr>
                <w:rFonts w:ascii="Arial" w:hAnsi="Arial"/>
                <w:sz w:val="22"/>
              </w:rPr>
              <w:t>(</w:t>
            </w:r>
            <w:proofErr w:type="gramStart"/>
            <w:r w:rsidRPr="005A428C">
              <w:rPr>
                <w:rFonts w:ascii="Arial" w:hAnsi="Arial"/>
                <w:sz w:val="22"/>
              </w:rPr>
              <w:t>ou</w:t>
            </w:r>
            <w:proofErr w:type="gramEnd"/>
            <w:r w:rsidRPr="005A428C">
              <w:rPr>
                <w:rFonts w:ascii="Arial" w:hAnsi="Arial"/>
                <w:sz w:val="22"/>
              </w:rPr>
              <w:t xml:space="preserve"> enregistrement sonore)</w:t>
            </w:r>
          </w:p>
          <w:p w:rsidR="0029722B" w:rsidRDefault="0029722B">
            <w:pPr>
              <w:snapToGrid w:val="0"/>
              <w:rPr>
                <w:rFonts w:ascii="Arial" w:hAnsi="Arial"/>
                <w:sz w:val="22"/>
              </w:rPr>
            </w:pPr>
          </w:p>
          <w:p w:rsidR="0029722B" w:rsidRDefault="0029722B">
            <w:pPr>
              <w:snapToGrid w:val="0"/>
              <w:rPr>
                <w:rFonts w:ascii="Arial" w:hAnsi="Arial"/>
                <w:sz w:val="22"/>
              </w:rPr>
            </w:pPr>
          </w:p>
          <w:p w:rsidR="0029722B" w:rsidRDefault="00C06851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proofErr w:type="gramStart"/>
            <w:r>
              <w:rPr>
                <w:rFonts w:ascii="Arial" w:hAnsi="Arial"/>
                <w:sz w:val="22"/>
              </w:rPr>
              <w:t>écrire</w:t>
            </w:r>
            <w:proofErr w:type="gramEnd"/>
            <w:r>
              <w:rPr>
                <w:rFonts w:ascii="Arial" w:hAnsi="Arial"/>
                <w:sz w:val="22"/>
              </w:rPr>
              <w:t xml:space="preserve"> les mots repérés</w:t>
            </w:r>
          </w:p>
          <w:p w:rsidR="0029722B" w:rsidRDefault="0029722B">
            <w:pPr>
              <w:snapToGrid w:val="0"/>
              <w:rPr>
                <w:rFonts w:ascii="Arial" w:hAnsi="Arial"/>
                <w:sz w:val="22"/>
              </w:rPr>
            </w:pPr>
          </w:p>
          <w:p w:rsidR="0029722B" w:rsidRDefault="0029722B">
            <w:pPr>
              <w:snapToGrid w:val="0"/>
              <w:rPr>
                <w:rFonts w:ascii="Arial" w:hAnsi="Arial"/>
                <w:sz w:val="22"/>
              </w:rPr>
            </w:pPr>
          </w:p>
          <w:p w:rsidR="0029722B" w:rsidRDefault="0029722B">
            <w:pPr>
              <w:snapToGrid w:val="0"/>
              <w:rPr>
                <w:rFonts w:ascii="Arial" w:hAnsi="Arial"/>
                <w:sz w:val="22"/>
              </w:rPr>
            </w:pPr>
          </w:p>
          <w:p w:rsidR="0029722B" w:rsidRDefault="00C06851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le maître valide les propositions en montrant les </w:t>
            </w:r>
            <w:proofErr w:type="spellStart"/>
            <w:r>
              <w:rPr>
                <w:rFonts w:ascii="Arial" w:hAnsi="Arial"/>
                <w:sz w:val="22"/>
              </w:rPr>
              <w:t>Bildkarten</w:t>
            </w:r>
            <w:proofErr w:type="spellEnd"/>
            <w:r>
              <w:rPr>
                <w:rFonts w:ascii="Arial" w:hAnsi="Arial"/>
                <w:sz w:val="22"/>
              </w:rPr>
              <w:t xml:space="preserve"> correspondant au vocabulaire donné par les élèves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Default="00C06851">
            <w:pPr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20’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22B" w:rsidRDefault="00C06851">
            <w:pPr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Collectif</w:t>
            </w:r>
          </w:p>
        </w:tc>
      </w:tr>
      <w:tr w:rsidR="0029722B" w:rsidTr="007C526E">
        <w:trPr>
          <w:cantSplit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Pr="005A428C" w:rsidRDefault="00C06851" w:rsidP="00C9486C">
            <w:pPr>
              <w:snapToGrid w:val="0"/>
              <w:rPr>
                <w:rFonts w:ascii="Arial" w:hAnsi="Arial"/>
                <w:sz w:val="22"/>
              </w:rPr>
            </w:pPr>
            <w:r w:rsidRPr="005A428C">
              <w:rPr>
                <w:rFonts w:ascii="Arial" w:hAnsi="Arial"/>
                <w:sz w:val="22"/>
              </w:rPr>
              <w:t xml:space="preserve">4. </w:t>
            </w:r>
            <w:r w:rsidR="00C9486C" w:rsidRPr="005A428C">
              <w:rPr>
                <w:rFonts w:ascii="Arial" w:hAnsi="Arial"/>
                <w:sz w:val="22"/>
              </w:rPr>
              <w:t>Rep</w:t>
            </w:r>
            <w:r w:rsidRPr="005A428C">
              <w:rPr>
                <w:rFonts w:ascii="Arial" w:hAnsi="Arial"/>
                <w:sz w:val="22"/>
              </w:rPr>
              <w:t xml:space="preserve">roduction orale en </w:t>
            </w:r>
            <w:r w:rsidR="00C9486C" w:rsidRPr="005A428C">
              <w:rPr>
                <w:rFonts w:ascii="Arial" w:hAnsi="Arial"/>
                <w:sz w:val="22"/>
              </w:rPr>
              <w:t>continu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86C" w:rsidRPr="005A428C" w:rsidRDefault="00C9486C">
            <w:pPr>
              <w:snapToGrid w:val="0"/>
              <w:rPr>
                <w:rFonts w:ascii="Arial" w:hAnsi="Arial"/>
                <w:sz w:val="22"/>
              </w:rPr>
            </w:pPr>
            <w:r w:rsidRPr="005A428C">
              <w:rPr>
                <w:rFonts w:ascii="Arial" w:hAnsi="Arial"/>
                <w:sz w:val="22"/>
              </w:rPr>
              <w:t>Entraînement phonologique et mémorisation du lexique</w:t>
            </w:r>
            <w:r w:rsidR="005C69F4" w:rsidRPr="005A428C">
              <w:rPr>
                <w:rFonts w:ascii="Arial" w:hAnsi="Arial"/>
                <w:sz w:val="22"/>
              </w:rPr>
              <w:t xml:space="preserve"> :</w:t>
            </w:r>
          </w:p>
          <w:p w:rsidR="005C69F4" w:rsidRPr="005A428C" w:rsidRDefault="005C69F4">
            <w:pPr>
              <w:snapToGrid w:val="0"/>
              <w:rPr>
                <w:rFonts w:ascii="Arial" w:hAnsi="Arial"/>
                <w:sz w:val="22"/>
              </w:rPr>
            </w:pPr>
            <w:r w:rsidRPr="005A428C">
              <w:rPr>
                <w:rFonts w:ascii="Arial" w:hAnsi="Arial"/>
                <w:sz w:val="22"/>
              </w:rPr>
              <w:t>Jeu du chef d'orchestre *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9F4" w:rsidRPr="005C69F4" w:rsidRDefault="00C06851" w:rsidP="005C69F4">
            <w:pPr>
              <w:snapToGrid w:val="0"/>
              <w:rPr>
                <w:rFonts w:ascii="Arial" w:hAnsi="Arial"/>
                <w:sz w:val="22"/>
              </w:rPr>
            </w:pPr>
            <w:r w:rsidRPr="005C69F4">
              <w:rPr>
                <w:rFonts w:ascii="Arial" w:hAnsi="Arial"/>
                <w:sz w:val="22"/>
              </w:rPr>
              <w:t>Le maître</w:t>
            </w:r>
            <w:r w:rsidR="00191AE4" w:rsidRPr="005C69F4">
              <w:rPr>
                <w:rFonts w:ascii="Arial" w:hAnsi="Arial"/>
                <w:sz w:val="22"/>
              </w:rPr>
              <w:t xml:space="preserve"> </w:t>
            </w:r>
            <w:r w:rsidRPr="005C69F4">
              <w:rPr>
                <w:rFonts w:ascii="Arial" w:hAnsi="Arial"/>
                <w:sz w:val="22"/>
              </w:rPr>
              <w:t xml:space="preserve">propose les </w:t>
            </w:r>
            <w:proofErr w:type="spellStart"/>
            <w:r w:rsidRPr="005C69F4">
              <w:rPr>
                <w:rFonts w:ascii="Arial" w:hAnsi="Arial"/>
                <w:sz w:val="22"/>
              </w:rPr>
              <w:t>BildKarten</w:t>
            </w:r>
            <w:proofErr w:type="spellEnd"/>
            <w:r w:rsidR="00191AE4" w:rsidRPr="005C69F4">
              <w:rPr>
                <w:rFonts w:ascii="Arial" w:hAnsi="Arial"/>
                <w:sz w:val="22"/>
              </w:rPr>
              <w:t xml:space="preserve"> </w:t>
            </w:r>
            <w:r w:rsidRPr="005C69F4">
              <w:rPr>
                <w:rFonts w:ascii="Arial" w:hAnsi="Arial"/>
                <w:sz w:val="22"/>
              </w:rPr>
              <w:t>qui</w:t>
            </w:r>
            <w:r w:rsidR="00191AE4" w:rsidRPr="005C69F4">
              <w:rPr>
                <w:rFonts w:ascii="Arial" w:hAnsi="Arial"/>
                <w:sz w:val="22"/>
              </w:rPr>
              <w:t xml:space="preserve"> </w:t>
            </w:r>
            <w:r w:rsidRPr="005C69F4">
              <w:rPr>
                <w:rFonts w:ascii="Arial" w:hAnsi="Arial"/>
                <w:sz w:val="22"/>
              </w:rPr>
              <w:t>introduisent le nouveau</w:t>
            </w:r>
            <w:r w:rsidR="00191AE4" w:rsidRPr="005C69F4">
              <w:rPr>
                <w:rFonts w:ascii="Arial" w:hAnsi="Arial"/>
                <w:sz w:val="22"/>
              </w:rPr>
              <w:t xml:space="preserve"> </w:t>
            </w:r>
            <w:r w:rsidRPr="005C69F4">
              <w:rPr>
                <w:rFonts w:ascii="Arial" w:hAnsi="Arial"/>
                <w:sz w:val="22"/>
              </w:rPr>
              <w:t>vocabulaire</w:t>
            </w:r>
            <w:r w:rsidR="00191AE4" w:rsidRPr="005C69F4">
              <w:rPr>
                <w:rFonts w:ascii="Arial" w:hAnsi="Arial"/>
                <w:sz w:val="22"/>
              </w:rPr>
              <w:t xml:space="preserve"> </w:t>
            </w:r>
            <w:r w:rsidRPr="005C69F4">
              <w:rPr>
                <w:rFonts w:ascii="Arial" w:hAnsi="Arial"/>
                <w:sz w:val="22"/>
              </w:rPr>
              <w:t xml:space="preserve">: </w:t>
            </w:r>
          </w:p>
          <w:p w:rsidR="0029722B" w:rsidRPr="009875C7" w:rsidRDefault="00C06851" w:rsidP="005C69F4">
            <w:pPr>
              <w:snapToGrid w:val="0"/>
              <w:rPr>
                <w:rFonts w:ascii="Arial" w:hAnsi="Arial"/>
                <w:sz w:val="22"/>
                <w:lang w:val="de-DE"/>
              </w:rPr>
            </w:pPr>
            <w:r w:rsidRPr="009875C7">
              <w:rPr>
                <w:rFonts w:ascii="Arial" w:hAnsi="Arial"/>
                <w:sz w:val="22"/>
                <w:lang w:val="de-DE"/>
              </w:rPr>
              <w:t>die Hexe, das Feuer, der Backofen, der Wald, das Haus, der Knochen, der Weg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Default="00C06851">
            <w:pPr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10’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22B" w:rsidRDefault="00C06851">
            <w:pPr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Collectif</w:t>
            </w:r>
          </w:p>
        </w:tc>
      </w:tr>
      <w:tr w:rsidR="0029722B" w:rsidTr="007C526E">
        <w:trPr>
          <w:cantSplit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Default="00C06851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 Bilan en français.</w:t>
            </w:r>
          </w:p>
          <w:p w:rsidR="0029722B" w:rsidRDefault="00C0685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Qu’a-t-on appris aujourd’hui ?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86C" w:rsidRDefault="00C9486C" w:rsidP="00191AE4">
            <w:pPr>
              <w:snapToGrid w:val="0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globalement</w:t>
            </w:r>
            <w:proofErr w:type="gramEnd"/>
            <w:r>
              <w:rPr>
                <w:rFonts w:ascii="Arial" w:hAnsi="Arial"/>
                <w:sz w:val="22"/>
              </w:rPr>
              <w:t xml:space="preserve"> : le conte.</w:t>
            </w:r>
          </w:p>
          <w:p w:rsidR="00191AE4" w:rsidRDefault="00191AE4" w:rsidP="00191AE4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Reformulation de l'histoire en Français</w:t>
            </w:r>
          </w:p>
          <w:p w:rsidR="00C9486C" w:rsidRDefault="00C9486C" w:rsidP="00191AE4">
            <w:pPr>
              <w:snapToGrid w:val="0"/>
              <w:rPr>
                <w:rFonts w:ascii="Arial" w:hAnsi="Arial"/>
                <w:sz w:val="22"/>
              </w:rPr>
            </w:pPr>
          </w:p>
          <w:p w:rsidR="005C69F4" w:rsidRPr="005A428C" w:rsidRDefault="005C69F4" w:rsidP="005C69F4">
            <w:pPr>
              <w:rPr>
                <w:rFonts w:ascii="Arial" w:hAnsi="Arial"/>
                <w:sz w:val="22"/>
              </w:rPr>
            </w:pPr>
            <w:r w:rsidRPr="005A428C">
              <w:rPr>
                <w:rFonts w:ascii="Arial" w:hAnsi="Arial"/>
                <w:sz w:val="22"/>
              </w:rPr>
              <w:t xml:space="preserve">Détail du lexique, </w:t>
            </w:r>
          </w:p>
          <w:p w:rsidR="005C69F4" w:rsidRPr="005A428C" w:rsidRDefault="005C69F4" w:rsidP="005C69F4">
            <w:pPr>
              <w:rPr>
                <w:rFonts w:ascii="Arial" w:hAnsi="Arial"/>
                <w:sz w:val="22"/>
              </w:rPr>
            </w:pPr>
            <w:r w:rsidRPr="005A428C">
              <w:rPr>
                <w:rFonts w:ascii="Arial" w:hAnsi="Arial"/>
                <w:sz w:val="22"/>
              </w:rPr>
              <w:t xml:space="preserve">Prononciation du /r/ final, </w:t>
            </w:r>
          </w:p>
          <w:p w:rsidR="005C69F4" w:rsidRPr="005A428C" w:rsidRDefault="005C69F4" w:rsidP="005C69F4">
            <w:pPr>
              <w:rPr>
                <w:rFonts w:ascii="Arial" w:hAnsi="Arial"/>
                <w:sz w:val="22"/>
              </w:rPr>
            </w:pPr>
            <w:proofErr w:type="gramStart"/>
            <w:r w:rsidRPr="005A428C">
              <w:rPr>
                <w:rFonts w:ascii="Arial" w:hAnsi="Arial"/>
                <w:sz w:val="22"/>
              </w:rPr>
              <w:t>accentuation</w:t>
            </w:r>
            <w:proofErr w:type="gramEnd"/>
            <w:r w:rsidRPr="005A428C">
              <w:rPr>
                <w:rFonts w:ascii="Arial" w:hAnsi="Arial"/>
                <w:sz w:val="22"/>
              </w:rPr>
              <w:t xml:space="preserve"> </w:t>
            </w:r>
          </w:p>
          <w:p w:rsidR="0029722B" w:rsidRDefault="0029722B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Default="00F15884" w:rsidP="00A40D9D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On en profite pour rappeler les différentes versions du conte (ils</w:t>
            </w:r>
            <w:r w:rsidR="00250C39">
              <w:rPr>
                <w:rFonts w:ascii="Arial" w:hAnsi="Arial"/>
                <w:sz w:val="22"/>
              </w:rPr>
              <w:t xml:space="preserve"> sè</w:t>
            </w:r>
            <w:r>
              <w:rPr>
                <w:rFonts w:ascii="Arial" w:hAnsi="Arial"/>
                <w:sz w:val="22"/>
              </w:rPr>
              <w:t>ment des pierres, rentrent et la seconde fois ils sèment du pain</w:t>
            </w:r>
            <w:r w:rsidR="00250C39">
              <w:rPr>
                <w:rFonts w:ascii="Arial" w:hAnsi="Arial"/>
                <w:sz w:val="22"/>
              </w:rPr>
              <w:t xml:space="preserve">, que les oiseaux vont manger  </w:t>
            </w:r>
            <w:r w:rsidRPr="00F15884">
              <w:rPr>
                <w:rFonts w:ascii="Arial" w:hAnsi="Arial"/>
                <w:sz w:val="22"/>
              </w:rPr>
              <w:sym w:font="Wingdings" w:char="F0E0"/>
            </w:r>
            <w:r>
              <w:rPr>
                <w:rFonts w:ascii="Arial" w:hAnsi="Arial"/>
                <w:sz w:val="22"/>
              </w:rPr>
              <w:t xml:space="preserve"> comme dans la pièce de théâtre proposée dans </w:t>
            </w:r>
            <w:proofErr w:type="spellStart"/>
            <w:r>
              <w:rPr>
                <w:rFonts w:ascii="Arial" w:hAnsi="Arial"/>
                <w:sz w:val="22"/>
              </w:rPr>
              <w:t>Huckepack</w:t>
            </w:r>
            <w:proofErr w:type="spellEnd"/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Default="00C06851">
            <w:pPr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5’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22B" w:rsidRDefault="00C06851">
            <w:pPr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Collectif</w:t>
            </w:r>
          </w:p>
        </w:tc>
      </w:tr>
      <w:tr w:rsidR="0029722B" w:rsidTr="007B527A">
        <w:trPr>
          <w:cantSplit/>
        </w:trPr>
        <w:tc>
          <w:tcPr>
            <w:tcW w:w="141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22B" w:rsidRDefault="00F53206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  <w:r w:rsidR="00C06851">
              <w:rPr>
                <w:rFonts w:ascii="Arial" w:hAnsi="Arial"/>
                <w:sz w:val="22"/>
              </w:rPr>
              <w:t xml:space="preserve"> Prolongement possible</w:t>
            </w:r>
            <w:r>
              <w:rPr>
                <w:rFonts w:ascii="Arial" w:hAnsi="Arial"/>
                <w:sz w:val="22"/>
              </w:rPr>
              <w:t xml:space="preserve"> </w:t>
            </w:r>
            <w:r w:rsidR="00C06851">
              <w:rPr>
                <w:rFonts w:ascii="Arial" w:hAnsi="Arial"/>
                <w:sz w:val="22"/>
              </w:rPr>
              <w:t xml:space="preserve">: </w:t>
            </w:r>
          </w:p>
          <w:p w:rsidR="0029722B" w:rsidRDefault="00C06851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production  écrite en Français</w:t>
            </w:r>
            <w:r w:rsidR="00F53206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: rédiger un résumé de conte</w:t>
            </w:r>
          </w:p>
        </w:tc>
      </w:tr>
    </w:tbl>
    <w:p w:rsidR="00F53206" w:rsidRDefault="00F53206" w:rsidP="007B527A">
      <w:pPr>
        <w:rPr>
          <w:i/>
          <w:iCs/>
        </w:rPr>
      </w:pPr>
    </w:p>
    <w:p w:rsidR="00EB2155" w:rsidRDefault="007B527A" w:rsidP="007B527A">
      <w:pPr>
        <w:rPr>
          <w:i/>
          <w:iCs/>
        </w:rPr>
      </w:pPr>
      <w:r>
        <w:rPr>
          <w:i/>
          <w:iCs/>
        </w:rPr>
        <w:t xml:space="preserve">*Jeu du chef d'orchestre : mêmes règles que le jeu du chef d'orchestre classique, un élève sort. Les </w:t>
      </w:r>
      <w:proofErr w:type="spellStart"/>
      <w:r>
        <w:rPr>
          <w:i/>
          <w:iCs/>
        </w:rPr>
        <w:t>Bildkarten</w:t>
      </w:r>
      <w:proofErr w:type="spellEnd"/>
      <w:r>
        <w:rPr>
          <w:i/>
          <w:iCs/>
        </w:rPr>
        <w:t xml:space="preserve"> sont affichées au tableau. Un chef d'orchestre est choisi, il choisit un signe. </w:t>
      </w:r>
      <w:r w:rsidR="00446166">
        <w:rPr>
          <w:i/>
          <w:iCs/>
        </w:rPr>
        <w:t xml:space="preserve">L'élève sorti est rappelé. </w:t>
      </w:r>
      <w:r>
        <w:rPr>
          <w:i/>
          <w:iCs/>
        </w:rPr>
        <w:t>La classe répète en boucle le premier mot jusqu'à ce que le chef d'orchestre fasse le signe pour changer le mot. L'élève qui était sorti doit trouver qui est chef d'orchestre.</w:t>
      </w:r>
    </w:p>
    <w:p w:rsidR="00EB2155" w:rsidRDefault="00EB2155" w:rsidP="00EB2155">
      <w:pPr>
        <w:suppressAutoHyphens w:val="0"/>
      </w:pPr>
    </w:p>
    <w:tbl>
      <w:tblPr>
        <w:tblW w:w="1415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3"/>
        <w:gridCol w:w="4339"/>
        <w:gridCol w:w="3961"/>
        <w:gridCol w:w="1134"/>
        <w:gridCol w:w="1893"/>
      </w:tblGrid>
      <w:tr w:rsidR="0029722B" w:rsidTr="00EB2155">
        <w:trPr>
          <w:cantSplit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Default="00C06851">
            <w:pPr>
              <w:snapToGrid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Allemand</w:t>
            </w:r>
          </w:p>
          <w:p w:rsidR="0029722B" w:rsidRDefault="0029722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Pr="005A428C" w:rsidRDefault="00C06851">
            <w:pPr>
              <w:snapToGrid w:val="0"/>
              <w:rPr>
                <w:rFonts w:ascii="Arial" w:hAnsi="Arial"/>
                <w:b/>
                <w:sz w:val="22"/>
              </w:rPr>
            </w:pPr>
            <w:r w:rsidRPr="005A428C">
              <w:rPr>
                <w:rFonts w:ascii="Arial" w:hAnsi="Arial"/>
                <w:b/>
                <w:sz w:val="22"/>
              </w:rPr>
              <w:t>Séance 2.</w:t>
            </w:r>
          </w:p>
          <w:p w:rsidR="0029722B" w:rsidRPr="005A428C" w:rsidRDefault="00531E8B" w:rsidP="00C72599">
            <w:pPr>
              <w:snapToGrid w:val="0"/>
              <w:rPr>
                <w:rFonts w:ascii="Arial" w:hAnsi="Arial"/>
                <w:b/>
                <w:sz w:val="22"/>
              </w:rPr>
            </w:pPr>
            <w:r w:rsidRPr="005A428C">
              <w:rPr>
                <w:rFonts w:ascii="Arial" w:hAnsi="Arial"/>
                <w:b/>
                <w:sz w:val="22"/>
              </w:rPr>
              <w:t>parler en continu : raconter une histoire courte à partir d'une séquence</w:t>
            </w:r>
            <w:r w:rsidR="00C72599" w:rsidRPr="005A428C">
              <w:rPr>
                <w:rFonts w:ascii="Arial" w:hAnsi="Arial"/>
                <w:b/>
                <w:sz w:val="22"/>
              </w:rPr>
              <w:t xml:space="preserve"> </w:t>
            </w:r>
            <w:r w:rsidRPr="005A428C">
              <w:rPr>
                <w:rFonts w:ascii="Arial" w:hAnsi="Arial"/>
                <w:b/>
                <w:sz w:val="22"/>
              </w:rPr>
              <w:t>d'images</w:t>
            </w:r>
          </w:p>
        </w:tc>
        <w:tc>
          <w:tcPr>
            <w:tcW w:w="6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22B" w:rsidRDefault="00546B57">
            <w:pPr>
              <w:snapToGrid w:val="0"/>
              <w:rPr>
                <w:rFonts w:ascii="Arial" w:hAnsi="Arial"/>
                <w:b/>
                <w:sz w:val="22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22"/>
                <w:lang w:val="en-US"/>
              </w:rPr>
              <w:t>Titre</w:t>
            </w:r>
            <w:proofErr w:type="spellEnd"/>
            <w:r>
              <w:rPr>
                <w:rFonts w:ascii="Arial" w:hAnsi="Arial"/>
                <w:b/>
                <w:sz w:val="22"/>
                <w:lang w:val="en-US"/>
              </w:rPr>
              <w:t xml:space="preserve"> : </w:t>
            </w:r>
            <w:proofErr w:type="spellStart"/>
            <w:r>
              <w:rPr>
                <w:rFonts w:ascii="Arial" w:hAnsi="Arial"/>
                <w:b/>
                <w:sz w:val="22"/>
                <w:lang w:val="en-US"/>
              </w:rPr>
              <w:t>Hä</w:t>
            </w:r>
            <w:r w:rsidR="00C06851">
              <w:rPr>
                <w:rFonts w:ascii="Arial" w:hAnsi="Arial"/>
                <w:b/>
                <w:sz w:val="22"/>
                <w:lang w:val="en-US"/>
              </w:rPr>
              <w:t>nsel</w:t>
            </w:r>
            <w:proofErr w:type="spellEnd"/>
            <w:r w:rsidR="00C06851">
              <w:rPr>
                <w:rFonts w:ascii="Arial" w:hAnsi="Arial"/>
                <w:b/>
                <w:sz w:val="22"/>
                <w:lang w:val="en-US"/>
              </w:rPr>
              <w:t xml:space="preserve"> und Gretel</w:t>
            </w:r>
          </w:p>
        </w:tc>
      </w:tr>
      <w:tr w:rsidR="00242F09" w:rsidTr="00EB2155">
        <w:trPr>
          <w:cantSplit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F09" w:rsidRDefault="00242F09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Déroulement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F09" w:rsidRDefault="00242F09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Activité des élèves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F09" w:rsidRDefault="00242F0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Rôle du maître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F09" w:rsidRDefault="00242F09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09" w:rsidRDefault="00242F09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Organisation de la classe</w:t>
            </w:r>
          </w:p>
        </w:tc>
      </w:tr>
      <w:tr w:rsidR="0029722B" w:rsidTr="00EB2155">
        <w:trPr>
          <w:cantSplit/>
          <w:trHeight w:val="347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Default="00C06851" w:rsidP="00FF01FC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 Rituels.</w:t>
            </w:r>
          </w:p>
        </w:tc>
        <w:tc>
          <w:tcPr>
            <w:tcW w:w="8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Default="009875C7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Appel, date, météo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Default="00C06851">
            <w:pPr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5’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22B" w:rsidRDefault="00C06851">
            <w:pPr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Collectif.</w:t>
            </w:r>
          </w:p>
        </w:tc>
      </w:tr>
      <w:tr w:rsidR="00242F09" w:rsidTr="00EB2155">
        <w:trPr>
          <w:cantSplit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F09" w:rsidRDefault="00242F09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2. </w:t>
            </w:r>
            <w:proofErr w:type="spellStart"/>
            <w:r>
              <w:rPr>
                <w:rFonts w:ascii="Arial" w:hAnsi="Arial"/>
                <w:sz w:val="22"/>
              </w:rPr>
              <w:t>Rebrassage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  <w:p w:rsidR="00242F09" w:rsidRDefault="00242F09">
            <w:pPr>
              <w:rPr>
                <w:rFonts w:ascii="Arial" w:hAnsi="Arial"/>
                <w:sz w:val="22"/>
              </w:rPr>
            </w:pPr>
          </w:p>
          <w:p w:rsidR="00242F09" w:rsidRDefault="00242F09">
            <w:pPr>
              <w:rPr>
                <w:rFonts w:ascii="Arial" w:hAnsi="Arial"/>
                <w:sz w:val="22"/>
              </w:rPr>
            </w:pPr>
          </w:p>
          <w:p w:rsidR="00242F09" w:rsidRDefault="00242F09">
            <w:pPr>
              <w:rPr>
                <w:rFonts w:ascii="Arial" w:hAnsi="Arial"/>
                <w:sz w:val="22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F09" w:rsidRPr="00511F86" w:rsidRDefault="00242F09">
            <w:pPr>
              <w:snapToGrid w:val="0"/>
              <w:rPr>
                <w:rFonts w:ascii="Arial" w:hAnsi="Arial"/>
                <w:sz w:val="22"/>
              </w:rPr>
            </w:pPr>
            <w:r w:rsidRPr="00511F86">
              <w:rPr>
                <w:rFonts w:ascii="Arial" w:hAnsi="Arial"/>
                <w:sz w:val="22"/>
              </w:rPr>
              <w:t xml:space="preserve">Jeu de </w:t>
            </w:r>
            <w:proofErr w:type="spellStart"/>
            <w:r w:rsidRPr="00511F86">
              <w:rPr>
                <w:rFonts w:ascii="Arial" w:hAnsi="Arial"/>
                <w:sz w:val="22"/>
              </w:rPr>
              <w:t>kim</w:t>
            </w:r>
            <w:proofErr w:type="spellEnd"/>
            <w:r w:rsidRPr="00511F86">
              <w:rPr>
                <w:rFonts w:ascii="Arial" w:hAnsi="Arial"/>
                <w:sz w:val="22"/>
              </w:rPr>
              <w:t xml:space="preserve"> pour reprendre le vocabulaire vu en séance précédente ainsi que le vocabulaire déjà connu par les élèves.</w:t>
            </w:r>
          </w:p>
          <w:p w:rsidR="00242F09" w:rsidRPr="00511F86" w:rsidRDefault="00242F09">
            <w:pPr>
              <w:snapToGrid w:val="0"/>
              <w:rPr>
                <w:rFonts w:ascii="Arial" w:hAnsi="Arial"/>
                <w:sz w:val="22"/>
              </w:rPr>
            </w:pPr>
          </w:p>
          <w:p w:rsidR="00242F09" w:rsidRPr="00511F86" w:rsidRDefault="00242F09">
            <w:pPr>
              <w:snapToGrid w:val="0"/>
              <w:rPr>
                <w:rFonts w:ascii="Arial" w:hAnsi="Arial"/>
                <w:sz w:val="22"/>
              </w:rPr>
            </w:pPr>
          </w:p>
          <w:p w:rsidR="00242F09" w:rsidRPr="00511F86" w:rsidRDefault="00242F09">
            <w:pPr>
              <w:snapToGrid w:val="0"/>
              <w:rPr>
                <w:rFonts w:ascii="Arial" w:hAnsi="Arial"/>
                <w:sz w:val="22"/>
              </w:rPr>
            </w:pPr>
            <w:r w:rsidRPr="00511F86">
              <w:rPr>
                <w:rFonts w:ascii="Arial" w:hAnsi="Arial"/>
                <w:sz w:val="22"/>
              </w:rPr>
              <w:t>Les élèves répètent les mots en effectuant le</w:t>
            </w:r>
            <w:r w:rsidR="00C13192" w:rsidRPr="00511F86">
              <w:rPr>
                <w:rFonts w:ascii="Arial" w:hAnsi="Arial"/>
                <w:sz w:val="22"/>
              </w:rPr>
              <w:t>s</w:t>
            </w:r>
            <w:r w:rsidRPr="00511F86">
              <w:rPr>
                <w:rFonts w:ascii="Arial" w:hAnsi="Arial"/>
                <w:sz w:val="22"/>
              </w:rPr>
              <w:t xml:space="preserve"> geste</w:t>
            </w:r>
            <w:r w:rsidR="00C13192" w:rsidRPr="00511F86">
              <w:rPr>
                <w:rFonts w:ascii="Arial" w:hAnsi="Arial"/>
                <w:sz w:val="22"/>
              </w:rPr>
              <w:t>s</w:t>
            </w:r>
            <w:r w:rsidRPr="00511F86">
              <w:rPr>
                <w:rFonts w:ascii="Arial" w:hAnsi="Arial"/>
                <w:sz w:val="22"/>
              </w:rPr>
              <w:t xml:space="preserve"> correspondants.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F09" w:rsidRPr="00511F86" w:rsidRDefault="00242F09" w:rsidP="009875C7">
            <w:pPr>
              <w:snapToGrid w:val="0"/>
              <w:rPr>
                <w:rFonts w:ascii="Arial" w:hAnsi="Arial"/>
                <w:sz w:val="22"/>
              </w:rPr>
            </w:pPr>
            <w:r w:rsidRPr="00511F86">
              <w:rPr>
                <w:rFonts w:ascii="Arial" w:hAnsi="Arial"/>
                <w:sz w:val="22"/>
              </w:rPr>
              <w:t>Le</w:t>
            </w:r>
            <w:r w:rsidR="00546B57">
              <w:rPr>
                <w:rFonts w:ascii="Arial" w:hAnsi="Arial"/>
                <w:sz w:val="22"/>
              </w:rPr>
              <w:t xml:space="preserve"> maî</w:t>
            </w:r>
            <w:r w:rsidR="004E4E7B" w:rsidRPr="00511F86">
              <w:rPr>
                <w:rFonts w:ascii="Arial" w:hAnsi="Arial"/>
                <w:sz w:val="22"/>
              </w:rPr>
              <w:t xml:space="preserve">tre sélectionne les images à </w:t>
            </w:r>
            <w:r w:rsidRPr="00511F86">
              <w:rPr>
                <w:rFonts w:ascii="Arial" w:hAnsi="Arial"/>
                <w:sz w:val="22"/>
              </w:rPr>
              <w:t>supprimer en insistant éventuellement sur celles qui auraient posé problème la séance précédente.</w:t>
            </w:r>
          </w:p>
          <w:p w:rsidR="00242F09" w:rsidRPr="00511F86" w:rsidRDefault="00511F86" w:rsidP="009875C7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</w:t>
            </w:r>
            <w:r w:rsidR="00546B57">
              <w:rPr>
                <w:rFonts w:ascii="Arial" w:hAnsi="Arial"/>
                <w:sz w:val="22"/>
              </w:rPr>
              <w:t xml:space="preserve"> maî</w:t>
            </w:r>
            <w:r w:rsidR="00242F09" w:rsidRPr="00511F86">
              <w:rPr>
                <w:rFonts w:ascii="Arial" w:hAnsi="Arial"/>
                <w:sz w:val="22"/>
              </w:rPr>
              <w:t xml:space="preserve">tre propose pour les mots importants du texte un geste ou un mime.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F09" w:rsidRDefault="00531E8B">
            <w:pPr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10'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09" w:rsidRDefault="00242F09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Classe regroupée debout en cercle.</w:t>
            </w:r>
          </w:p>
        </w:tc>
      </w:tr>
      <w:tr w:rsidR="00242F09" w:rsidTr="00EB2155">
        <w:trPr>
          <w:cantSplit/>
          <w:trHeight w:val="560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F09" w:rsidRDefault="00242F09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 Compréhension orale.</w:t>
            </w:r>
          </w:p>
          <w:p w:rsidR="00242F09" w:rsidRDefault="00242F09">
            <w:pPr>
              <w:snapToGrid w:val="0"/>
              <w:rPr>
                <w:rFonts w:ascii="Arial" w:hAnsi="Arial"/>
                <w:sz w:val="22"/>
              </w:rPr>
            </w:pPr>
          </w:p>
          <w:p w:rsidR="00242F09" w:rsidRDefault="00C06851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</w:t>
            </w:r>
          </w:p>
          <w:p w:rsidR="00242F09" w:rsidRDefault="00242F09">
            <w:pPr>
              <w:rPr>
                <w:rFonts w:ascii="Arial" w:hAnsi="Arial"/>
                <w:sz w:val="22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1FC" w:rsidRPr="005A428C" w:rsidRDefault="00FF01FC">
            <w:pPr>
              <w:snapToGrid w:val="0"/>
              <w:rPr>
                <w:rFonts w:ascii="Arial" w:hAnsi="Arial"/>
                <w:sz w:val="22"/>
              </w:rPr>
            </w:pPr>
          </w:p>
          <w:p w:rsidR="00FF01FC" w:rsidRPr="005A428C" w:rsidRDefault="00FF01FC">
            <w:pPr>
              <w:snapToGrid w:val="0"/>
              <w:rPr>
                <w:rFonts w:ascii="Arial" w:hAnsi="Arial"/>
                <w:sz w:val="22"/>
              </w:rPr>
            </w:pPr>
          </w:p>
          <w:p w:rsidR="00546B57" w:rsidRPr="005A428C" w:rsidRDefault="00546B57">
            <w:pPr>
              <w:snapToGrid w:val="0"/>
              <w:rPr>
                <w:rFonts w:ascii="Arial" w:hAnsi="Arial"/>
                <w:sz w:val="22"/>
              </w:rPr>
            </w:pPr>
            <w:r w:rsidRPr="005A428C">
              <w:rPr>
                <w:rFonts w:ascii="Arial" w:hAnsi="Arial"/>
                <w:sz w:val="22"/>
              </w:rPr>
              <w:t>Ecoute active :</w:t>
            </w:r>
          </w:p>
          <w:p w:rsidR="00546B57" w:rsidRPr="005A428C" w:rsidRDefault="00242F09">
            <w:pPr>
              <w:snapToGrid w:val="0"/>
              <w:rPr>
                <w:rFonts w:ascii="Arial" w:hAnsi="Arial"/>
                <w:sz w:val="22"/>
              </w:rPr>
            </w:pPr>
            <w:r w:rsidRPr="005A428C">
              <w:rPr>
                <w:rFonts w:ascii="Arial" w:hAnsi="Arial"/>
                <w:sz w:val="22"/>
              </w:rPr>
              <w:t xml:space="preserve">Lorsque les élèves entendent </w:t>
            </w:r>
            <w:r w:rsidR="00FF01FC" w:rsidRPr="005A428C">
              <w:rPr>
                <w:rFonts w:ascii="Arial" w:hAnsi="Arial"/>
                <w:sz w:val="22"/>
              </w:rPr>
              <w:t xml:space="preserve">une expression ou </w:t>
            </w:r>
            <w:r w:rsidRPr="005A428C">
              <w:rPr>
                <w:rFonts w:ascii="Arial" w:hAnsi="Arial"/>
                <w:sz w:val="22"/>
              </w:rPr>
              <w:t>un mot de vocabulaire connu</w:t>
            </w:r>
            <w:r w:rsidR="00FF01FC" w:rsidRPr="005A428C">
              <w:rPr>
                <w:rFonts w:ascii="Arial" w:hAnsi="Arial"/>
                <w:sz w:val="22"/>
              </w:rPr>
              <w:t>,</w:t>
            </w:r>
            <w:r w:rsidRPr="005A428C">
              <w:rPr>
                <w:rFonts w:ascii="Arial" w:hAnsi="Arial"/>
                <w:sz w:val="22"/>
              </w:rPr>
              <w:t xml:space="preserve"> </w:t>
            </w:r>
          </w:p>
          <w:p w:rsidR="00242F09" w:rsidRPr="005A428C" w:rsidRDefault="00546B57">
            <w:pPr>
              <w:snapToGrid w:val="0"/>
              <w:rPr>
                <w:rFonts w:ascii="Arial" w:hAnsi="Arial"/>
                <w:sz w:val="22"/>
              </w:rPr>
            </w:pPr>
            <w:proofErr w:type="gramStart"/>
            <w:r w:rsidRPr="005A428C">
              <w:rPr>
                <w:rFonts w:ascii="Arial" w:hAnsi="Arial"/>
                <w:sz w:val="22"/>
              </w:rPr>
              <w:t>soit</w:t>
            </w:r>
            <w:proofErr w:type="gramEnd"/>
            <w:r w:rsidRPr="005A428C">
              <w:rPr>
                <w:rFonts w:ascii="Arial" w:hAnsi="Arial"/>
                <w:sz w:val="22"/>
              </w:rPr>
              <w:t xml:space="preserve"> </w:t>
            </w:r>
            <w:r w:rsidR="00242F09" w:rsidRPr="005A428C">
              <w:rPr>
                <w:rFonts w:ascii="Arial" w:hAnsi="Arial"/>
                <w:sz w:val="22"/>
              </w:rPr>
              <w:t xml:space="preserve">ils </w:t>
            </w:r>
            <w:r w:rsidRPr="005A428C">
              <w:rPr>
                <w:rFonts w:ascii="Arial" w:hAnsi="Arial"/>
                <w:sz w:val="22"/>
              </w:rPr>
              <w:t>miment</w:t>
            </w:r>
            <w:r w:rsidR="00FF01FC" w:rsidRPr="005A428C">
              <w:rPr>
                <w:rFonts w:ascii="Arial" w:hAnsi="Arial"/>
                <w:sz w:val="22"/>
              </w:rPr>
              <w:t>,</w:t>
            </w:r>
          </w:p>
          <w:p w:rsidR="00546B57" w:rsidRPr="005A428C" w:rsidRDefault="00546B57">
            <w:pPr>
              <w:snapToGrid w:val="0"/>
              <w:rPr>
                <w:rFonts w:ascii="Arial" w:hAnsi="Arial"/>
                <w:sz w:val="22"/>
              </w:rPr>
            </w:pPr>
            <w:proofErr w:type="gramStart"/>
            <w:r w:rsidRPr="005A428C">
              <w:rPr>
                <w:rFonts w:ascii="Arial" w:hAnsi="Arial"/>
                <w:sz w:val="22"/>
              </w:rPr>
              <w:t>soit</w:t>
            </w:r>
            <w:proofErr w:type="gramEnd"/>
            <w:r w:rsidRPr="005A428C">
              <w:rPr>
                <w:rFonts w:ascii="Arial" w:hAnsi="Arial"/>
                <w:sz w:val="22"/>
              </w:rPr>
              <w:t xml:space="preserve"> ils désignent l'image au tableau</w:t>
            </w:r>
            <w:r w:rsidR="00FF01FC" w:rsidRPr="005A428C">
              <w:rPr>
                <w:rFonts w:ascii="Arial" w:hAnsi="Arial"/>
                <w:sz w:val="22"/>
              </w:rPr>
              <w:t>.</w:t>
            </w:r>
          </w:p>
          <w:p w:rsidR="00BD0CB4" w:rsidRPr="005A428C" w:rsidRDefault="00BD0CB4">
            <w:pPr>
              <w:snapToGrid w:val="0"/>
              <w:rPr>
                <w:rFonts w:ascii="Arial" w:hAnsi="Arial"/>
                <w:color w:val="548DD4" w:themeColor="text2" w:themeTint="99"/>
                <w:sz w:val="22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B57" w:rsidRPr="005A428C" w:rsidRDefault="00285948">
            <w:pPr>
              <w:snapToGrid w:val="0"/>
              <w:rPr>
                <w:rFonts w:ascii="Arial" w:hAnsi="Arial"/>
                <w:sz w:val="22"/>
              </w:rPr>
            </w:pPr>
            <w:proofErr w:type="gramStart"/>
            <w:r w:rsidRPr="005A428C">
              <w:rPr>
                <w:rFonts w:ascii="Arial" w:hAnsi="Arial"/>
                <w:sz w:val="22"/>
              </w:rPr>
              <w:t xml:space="preserve">récapituler </w:t>
            </w:r>
            <w:r w:rsidR="00FF01FC" w:rsidRPr="005A428C">
              <w:rPr>
                <w:rFonts w:ascii="Arial" w:hAnsi="Arial"/>
                <w:sz w:val="22"/>
              </w:rPr>
              <w:t xml:space="preserve"> la</w:t>
            </w:r>
            <w:proofErr w:type="gramEnd"/>
            <w:r w:rsidR="00FF01FC" w:rsidRPr="005A428C">
              <w:rPr>
                <w:rFonts w:ascii="Arial" w:hAnsi="Arial"/>
                <w:sz w:val="22"/>
              </w:rPr>
              <w:t xml:space="preserve"> liste de ce à quoi les élèves devront réagir,</w:t>
            </w:r>
          </w:p>
          <w:p w:rsidR="00546B57" w:rsidRPr="005A428C" w:rsidRDefault="00FF01FC">
            <w:pPr>
              <w:snapToGrid w:val="0"/>
              <w:rPr>
                <w:rFonts w:ascii="Arial" w:hAnsi="Arial"/>
                <w:sz w:val="22"/>
              </w:rPr>
            </w:pPr>
            <w:proofErr w:type="gramStart"/>
            <w:r w:rsidRPr="005A428C">
              <w:rPr>
                <w:rFonts w:ascii="Arial" w:hAnsi="Arial"/>
                <w:sz w:val="22"/>
              </w:rPr>
              <w:t>refaire</w:t>
            </w:r>
            <w:proofErr w:type="gramEnd"/>
            <w:r w:rsidRPr="005A428C">
              <w:rPr>
                <w:rFonts w:ascii="Arial" w:hAnsi="Arial"/>
                <w:sz w:val="22"/>
              </w:rPr>
              <w:t xml:space="preserve"> les gestes ensemble,</w:t>
            </w:r>
          </w:p>
          <w:p w:rsidR="00546B57" w:rsidRPr="005A428C" w:rsidRDefault="00FF01FC">
            <w:pPr>
              <w:snapToGrid w:val="0"/>
              <w:rPr>
                <w:rFonts w:ascii="Arial" w:hAnsi="Arial"/>
                <w:sz w:val="22"/>
              </w:rPr>
            </w:pPr>
            <w:proofErr w:type="gramStart"/>
            <w:r w:rsidRPr="005A428C">
              <w:rPr>
                <w:rFonts w:ascii="Arial" w:hAnsi="Arial"/>
                <w:sz w:val="22"/>
              </w:rPr>
              <w:t>afficher</w:t>
            </w:r>
            <w:proofErr w:type="gramEnd"/>
            <w:r w:rsidRPr="005A428C">
              <w:rPr>
                <w:rFonts w:ascii="Arial" w:hAnsi="Arial"/>
                <w:sz w:val="22"/>
              </w:rPr>
              <w:t xml:space="preserve"> les images au tableau (</w:t>
            </w:r>
            <w:r w:rsidR="00546B57" w:rsidRPr="005A428C">
              <w:rPr>
                <w:rFonts w:ascii="Arial" w:hAnsi="Arial"/>
                <w:sz w:val="22"/>
              </w:rPr>
              <w:t>loin les unes des autres</w:t>
            </w:r>
            <w:r w:rsidRPr="005A428C">
              <w:rPr>
                <w:rFonts w:ascii="Arial" w:hAnsi="Arial"/>
                <w:sz w:val="22"/>
              </w:rPr>
              <w:t>).</w:t>
            </w:r>
          </w:p>
          <w:p w:rsidR="00546B57" w:rsidRPr="005A428C" w:rsidRDefault="00546B57">
            <w:pPr>
              <w:snapToGrid w:val="0"/>
              <w:rPr>
                <w:rFonts w:ascii="Arial" w:hAnsi="Arial"/>
                <w:sz w:val="22"/>
              </w:rPr>
            </w:pPr>
          </w:p>
          <w:p w:rsidR="00242F09" w:rsidRPr="005A428C" w:rsidRDefault="004E4E7B">
            <w:pPr>
              <w:snapToGrid w:val="0"/>
              <w:rPr>
                <w:rFonts w:ascii="Arial" w:hAnsi="Arial"/>
                <w:sz w:val="22"/>
              </w:rPr>
            </w:pPr>
            <w:r w:rsidRPr="005A428C">
              <w:rPr>
                <w:rFonts w:ascii="Arial" w:hAnsi="Arial"/>
                <w:sz w:val="22"/>
              </w:rPr>
              <w:t>Le maî</w:t>
            </w:r>
            <w:r w:rsidR="00242F09" w:rsidRPr="005A428C">
              <w:rPr>
                <w:rFonts w:ascii="Arial" w:hAnsi="Arial"/>
                <w:sz w:val="22"/>
              </w:rPr>
              <w:t>tre relit l’intégralité du conte.</w:t>
            </w:r>
            <w:r w:rsidR="00446166" w:rsidRPr="005A428C">
              <w:rPr>
                <w:rFonts w:ascii="Arial" w:hAnsi="Arial"/>
                <w:sz w:val="22"/>
              </w:rPr>
              <w:t xml:space="preserve"> (</w:t>
            </w:r>
            <w:proofErr w:type="gramStart"/>
            <w:r w:rsidR="00446166" w:rsidRPr="005A428C">
              <w:rPr>
                <w:rFonts w:ascii="Arial" w:hAnsi="Arial"/>
                <w:sz w:val="22"/>
              </w:rPr>
              <w:t>ou</w:t>
            </w:r>
            <w:proofErr w:type="gramEnd"/>
            <w:r w:rsidR="00446166" w:rsidRPr="005A428C">
              <w:rPr>
                <w:rFonts w:ascii="Arial" w:hAnsi="Arial"/>
                <w:sz w:val="22"/>
              </w:rPr>
              <w:t xml:space="preserve"> fait écouter un </w:t>
            </w:r>
            <w:r w:rsidR="00FF01FC" w:rsidRPr="005A428C">
              <w:rPr>
                <w:rFonts w:ascii="Arial" w:hAnsi="Arial"/>
                <w:sz w:val="22"/>
              </w:rPr>
              <w:t>enregistrement sonore).</w:t>
            </w:r>
          </w:p>
          <w:p w:rsidR="00FF01FC" w:rsidRPr="005A428C" w:rsidRDefault="00FF01FC">
            <w:pPr>
              <w:snapToGrid w:val="0"/>
              <w:rPr>
                <w:rFonts w:ascii="Arial" w:hAnsi="Arial"/>
                <w:sz w:val="22"/>
              </w:rPr>
            </w:pPr>
            <w:r w:rsidRPr="005A428C">
              <w:rPr>
                <w:rFonts w:ascii="Arial" w:hAnsi="Arial"/>
                <w:sz w:val="22"/>
              </w:rPr>
              <w:t>Faire des pauses au besoin pour laisser aux élèves le temps de réagir.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F09" w:rsidRDefault="00242F09">
            <w:pPr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5’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F09" w:rsidRDefault="00242F09">
            <w:pPr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Collectif</w:t>
            </w:r>
          </w:p>
          <w:p w:rsidR="00242F09" w:rsidRDefault="00242F09" w:rsidP="00C06851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AC6AEA" w:rsidTr="00EB2155">
        <w:trPr>
          <w:cantSplit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AEA" w:rsidRDefault="00AC6AEA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 Production orale guidée.</w:t>
            </w:r>
          </w:p>
          <w:p w:rsidR="00AC6AEA" w:rsidRDefault="00AC6AEA">
            <w:pPr>
              <w:snapToGrid w:val="0"/>
              <w:rPr>
                <w:rFonts w:ascii="Arial" w:hAnsi="Arial"/>
                <w:sz w:val="22"/>
              </w:rPr>
            </w:pPr>
          </w:p>
          <w:p w:rsidR="00AC6AEA" w:rsidRDefault="00AC6AEA">
            <w:pPr>
              <w:rPr>
                <w:rFonts w:ascii="Arial" w:hAnsi="Arial"/>
                <w:sz w:val="22"/>
              </w:rPr>
            </w:pPr>
          </w:p>
          <w:p w:rsidR="00AC6AEA" w:rsidRDefault="00AC6AEA">
            <w:pPr>
              <w:rPr>
                <w:rFonts w:ascii="Arial" w:hAnsi="Arial"/>
                <w:sz w:val="22"/>
              </w:rPr>
            </w:pPr>
          </w:p>
          <w:p w:rsidR="00AC6AEA" w:rsidRDefault="00AC6AEA">
            <w:pPr>
              <w:rPr>
                <w:rFonts w:ascii="Arial" w:hAnsi="Arial"/>
                <w:sz w:val="22"/>
              </w:rPr>
            </w:pPr>
          </w:p>
          <w:p w:rsidR="00AC6AEA" w:rsidRDefault="00AC6AEA">
            <w:pPr>
              <w:rPr>
                <w:rFonts w:ascii="Arial" w:hAnsi="Arial"/>
                <w:sz w:val="22"/>
              </w:rPr>
            </w:pPr>
          </w:p>
          <w:p w:rsidR="00AC6AEA" w:rsidRDefault="00AC6AEA">
            <w:pPr>
              <w:rPr>
                <w:rFonts w:ascii="Arial" w:hAnsi="Arial"/>
                <w:sz w:val="22"/>
              </w:rPr>
            </w:pPr>
          </w:p>
          <w:p w:rsidR="00C06851" w:rsidRDefault="00C06851">
            <w:pPr>
              <w:rPr>
                <w:rFonts w:ascii="Arial" w:hAnsi="Arial"/>
                <w:sz w:val="22"/>
              </w:rPr>
            </w:pPr>
          </w:p>
          <w:p w:rsidR="00AC6AEA" w:rsidRDefault="00AC6AEA">
            <w:pPr>
              <w:rPr>
                <w:rFonts w:ascii="Arial" w:hAnsi="Arial"/>
                <w:sz w:val="22"/>
              </w:rPr>
            </w:pPr>
          </w:p>
          <w:p w:rsidR="00AC6AEA" w:rsidRDefault="00AC6AE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Production orale autonome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AEA" w:rsidRDefault="00AC6AEA" w:rsidP="00782515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Les élèves réutilisent les formulations connues pour s’e</w:t>
            </w:r>
            <w:r w:rsidR="007925F0">
              <w:rPr>
                <w:rFonts w:ascii="Arial" w:hAnsi="Arial"/>
                <w:sz w:val="22"/>
              </w:rPr>
              <w:t>xprimer simplement sur les images</w:t>
            </w:r>
            <w:r w:rsidR="005A428C">
              <w:rPr>
                <w:rFonts w:ascii="Arial" w:hAnsi="Arial"/>
                <w:sz w:val="22"/>
              </w:rPr>
              <w:t>.</w:t>
            </w:r>
          </w:p>
          <w:p w:rsidR="00531E8B" w:rsidRPr="005A428C" w:rsidRDefault="005A428C" w:rsidP="00531E8B">
            <w:pPr>
              <w:snapToGrid w:val="0"/>
              <w:rPr>
                <w:rFonts w:ascii="Arial" w:hAnsi="Arial"/>
                <w:sz w:val="16"/>
                <w:szCs w:val="16"/>
              </w:rPr>
            </w:pPr>
            <w:r w:rsidRPr="005A428C">
              <w:rPr>
                <w:rFonts w:ascii="Arial" w:hAnsi="Arial"/>
                <w:sz w:val="16"/>
                <w:szCs w:val="16"/>
                <w:lang w:val="de-DE"/>
              </w:rPr>
              <w:t xml:space="preserve">Par </w:t>
            </w:r>
            <w:proofErr w:type="spellStart"/>
            <w:proofErr w:type="gramStart"/>
            <w:r w:rsidRPr="005A428C">
              <w:rPr>
                <w:rFonts w:ascii="Arial" w:hAnsi="Arial"/>
                <w:sz w:val="16"/>
                <w:szCs w:val="16"/>
                <w:lang w:val="de-DE"/>
              </w:rPr>
              <w:t>exemple</w:t>
            </w:r>
            <w:proofErr w:type="spellEnd"/>
            <w:r w:rsidRPr="005A428C">
              <w:rPr>
                <w:rFonts w:ascii="Arial" w:hAnsi="Arial"/>
                <w:sz w:val="16"/>
                <w:szCs w:val="16"/>
                <w:lang w:val="de-DE"/>
              </w:rPr>
              <w:t> :</w:t>
            </w:r>
            <w:proofErr w:type="gramEnd"/>
            <w:r w:rsidRPr="005A428C">
              <w:rPr>
                <w:rFonts w:ascii="Arial" w:hAnsi="Arial"/>
                <w:sz w:val="16"/>
                <w:szCs w:val="16"/>
                <w:lang w:val="de-DE"/>
              </w:rPr>
              <w:t> » er</w:t>
            </w:r>
            <w:r w:rsidR="00531E8B" w:rsidRPr="005A428C">
              <w:rPr>
                <w:rFonts w:ascii="Arial" w:hAnsi="Arial"/>
                <w:sz w:val="16"/>
                <w:szCs w:val="16"/>
                <w:lang w:val="de-DE"/>
              </w:rPr>
              <w:t xml:space="preserve"> </w:t>
            </w:r>
            <w:r w:rsidRPr="005A428C">
              <w:rPr>
                <w:rFonts w:ascii="Arial" w:hAnsi="Arial"/>
                <w:sz w:val="16"/>
                <w:szCs w:val="16"/>
                <w:lang w:val="de-DE"/>
              </w:rPr>
              <w:t>heißt</w:t>
            </w:r>
            <w:r w:rsidR="00531E8B" w:rsidRPr="005A428C">
              <w:rPr>
                <w:rFonts w:ascii="Arial" w:hAnsi="Arial"/>
                <w:sz w:val="16"/>
                <w:szCs w:val="16"/>
                <w:lang w:val="de-DE"/>
              </w:rPr>
              <w:t xml:space="preserve"> Hä</w:t>
            </w:r>
            <w:r w:rsidR="00EB26A6" w:rsidRPr="005A428C">
              <w:rPr>
                <w:rFonts w:ascii="Arial" w:hAnsi="Arial"/>
                <w:sz w:val="16"/>
                <w:szCs w:val="16"/>
                <w:lang w:val="de-DE"/>
              </w:rPr>
              <w:t>nsel ...</w:t>
            </w:r>
            <w:r w:rsidRPr="005A428C">
              <w:rPr>
                <w:rFonts w:ascii="Arial" w:hAnsi="Arial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de-DE"/>
              </w:rPr>
              <w:t>E</w:t>
            </w:r>
            <w:r w:rsidRPr="005A428C">
              <w:rPr>
                <w:rFonts w:ascii="Arial" w:hAnsi="Arial"/>
                <w:sz w:val="16"/>
                <w:szCs w:val="16"/>
                <w:lang w:val="de-DE"/>
              </w:rPr>
              <w:t xml:space="preserve">r hat Hunger </w:t>
            </w:r>
            <w:r>
              <w:rPr>
                <w:rFonts w:ascii="Arial" w:hAnsi="Arial"/>
                <w:sz w:val="16"/>
                <w:szCs w:val="16"/>
                <w:lang w:val="de-DE"/>
              </w:rPr>
              <w:t>...</w:t>
            </w:r>
            <w:r w:rsidRPr="005A428C">
              <w:rPr>
                <w:rFonts w:ascii="Arial" w:hAnsi="Arial"/>
                <w:sz w:val="16"/>
                <w:szCs w:val="16"/>
                <w:lang w:val="de-DE"/>
              </w:rPr>
              <w:t>Hier ist s</w:t>
            </w:r>
            <w:r>
              <w:rPr>
                <w:rFonts w:ascii="Arial" w:hAnsi="Arial"/>
                <w:sz w:val="16"/>
                <w:szCs w:val="16"/>
                <w:lang w:val="de-DE"/>
              </w:rPr>
              <w:t>eine Schwester</w:t>
            </w:r>
            <w:r w:rsidR="00531E8B" w:rsidRPr="005A428C">
              <w:rPr>
                <w:rFonts w:ascii="Arial" w:hAnsi="Arial"/>
                <w:sz w:val="16"/>
                <w:szCs w:val="16"/>
                <w:lang w:val="de-DE"/>
              </w:rPr>
              <w:t>…</w:t>
            </w:r>
            <w:r w:rsidRPr="005A428C">
              <w:rPr>
                <w:rFonts w:ascii="Arial" w:hAnsi="Arial"/>
                <w:sz w:val="16"/>
                <w:szCs w:val="16"/>
                <w:lang w:val="de-DE"/>
              </w:rPr>
              <w:t>Hier ist</w:t>
            </w:r>
            <w:r w:rsidR="00531E8B" w:rsidRPr="005A428C">
              <w:rPr>
                <w:rFonts w:ascii="Arial" w:hAnsi="Arial"/>
                <w:sz w:val="16"/>
                <w:szCs w:val="16"/>
                <w:lang w:val="de-DE"/>
              </w:rPr>
              <w:t xml:space="preserve"> die Hexe, das ist </w:t>
            </w:r>
            <w:r w:rsidRPr="005A428C">
              <w:rPr>
                <w:rFonts w:ascii="Arial" w:hAnsi="Arial"/>
                <w:sz w:val="16"/>
                <w:szCs w:val="16"/>
                <w:lang w:val="de-DE"/>
              </w:rPr>
              <w:t xml:space="preserve">ihr </w:t>
            </w:r>
            <w:r w:rsidR="00531E8B" w:rsidRPr="005A428C">
              <w:rPr>
                <w:rFonts w:ascii="Arial" w:hAnsi="Arial"/>
                <w:sz w:val="16"/>
                <w:szCs w:val="16"/>
                <w:lang w:val="de-DE"/>
              </w:rPr>
              <w:t>Haus… </w:t>
            </w:r>
            <w:r w:rsidR="00EB26A6" w:rsidRPr="005A428C">
              <w:rPr>
                <w:rFonts w:ascii="Arial" w:hAnsi="Arial" w:cs="Arial"/>
                <w:sz w:val="16"/>
                <w:szCs w:val="16"/>
              </w:rPr>
              <w:t>«</w:t>
            </w:r>
          </w:p>
          <w:p w:rsidR="00C06851" w:rsidRPr="00446166" w:rsidRDefault="00C06851" w:rsidP="00782515">
            <w:pPr>
              <w:snapToGrid w:val="0"/>
              <w:rPr>
                <w:rFonts w:ascii="Arial" w:hAnsi="Arial"/>
                <w:sz w:val="22"/>
              </w:rPr>
            </w:pPr>
          </w:p>
          <w:p w:rsidR="00C06851" w:rsidRDefault="00C06851" w:rsidP="00782515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Ils répètent ensuite les phrases </w:t>
            </w:r>
            <w:r w:rsidR="00FF01FC">
              <w:rPr>
                <w:rFonts w:ascii="Arial" w:hAnsi="Arial"/>
                <w:sz w:val="22"/>
              </w:rPr>
              <w:t>validées par le maî</w:t>
            </w:r>
            <w:r w:rsidR="00BF369F">
              <w:rPr>
                <w:rFonts w:ascii="Arial" w:hAnsi="Arial"/>
                <w:sz w:val="22"/>
              </w:rPr>
              <w:t>tre (varier la voix).</w:t>
            </w:r>
          </w:p>
          <w:p w:rsidR="00C06851" w:rsidRDefault="00C06851" w:rsidP="00782515">
            <w:pPr>
              <w:snapToGrid w:val="0"/>
              <w:rPr>
                <w:rFonts w:ascii="Arial" w:hAnsi="Arial"/>
                <w:sz w:val="22"/>
              </w:rPr>
            </w:pPr>
          </w:p>
          <w:p w:rsidR="00C06851" w:rsidRDefault="004E4E7B" w:rsidP="00C06851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L’un dit une phrase à son binô</w:t>
            </w:r>
            <w:r w:rsidR="00C06851">
              <w:rPr>
                <w:rFonts w:ascii="Arial" w:hAnsi="Arial"/>
                <w:sz w:val="22"/>
              </w:rPr>
              <w:t>me qui doit montrer l’image correspondante</w:t>
            </w:r>
            <w:r w:rsidR="00BF369F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1FC" w:rsidRDefault="00AC6AEA" w:rsidP="00782515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Le M </w:t>
            </w:r>
            <w:r w:rsidR="00FF01FC">
              <w:rPr>
                <w:rFonts w:ascii="Arial" w:hAnsi="Arial"/>
                <w:sz w:val="22"/>
              </w:rPr>
              <w:t>désigne suc</w:t>
            </w:r>
            <w:r w:rsidR="00924F65">
              <w:rPr>
                <w:rFonts w:ascii="Arial" w:hAnsi="Arial"/>
                <w:sz w:val="22"/>
              </w:rPr>
              <w:t>cessivement</w:t>
            </w:r>
            <w:r>
              <w:rPr>
                <w:rFonts w:ascii="Arial" w:hAnsi="Arial"/>
                <w:sz w:val="22"/>
              </w:rPr>
              <w:t xml:space="preserve"> les images séquent</w:t>
            </w:r>
            <w:r w:rsidR="00B305E2">
              <w:rPr>
                <w:rFonts w:ascii="Arial" w:hAnsi="Arial"/>
                <w:sz w:val="22"/>
              </w:rPr>
              <w:t>ielles et encourage les élèves à</w:t>
            </w:r>
            <w:r>
              <w:rPr>
                <w:rFonts w:ascii="Arial" w:hAnsi="Arial"/>
                <w:sz w:val="22"/>
              </w:rPr>
              <w:t xml:space="preserve"> verbaliser </w:t>
            </w:r>
          </w:p>
          <w:p w:rsidR="00AC6AEA" w:rsidRDefault="00924F65" w:rsidP="00782515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Il reformule</w:t>
            </w:r>
            <w:bookmarkStart w:id="0" w:name="_GoBack"/>
            <w:bookmarkEnd w:id="0"/>
            <w:r w:rsidR="00AC6AEA">
              <w:rPr>
                <w:rFonts w:ascii="Arial" w:hAnsi="Arial"/>
                <w:sz w:val="22"/>
              </w:rPr>
              <w:t xml:space="preserve"> et fait répéter</w:t>
            </w:r>
            <w:r w:rsidR="00C06851">
              <w:rPr>
                <w:rFonts w:ascii="Arial" w:hAnsi="Arial"/>
                <w:sz w:val="22"/>
              </w:rPr>
              <w:t xml:space="preserve"> à </w:t>
            </w:r>
            <w:r w:rsidR="00AC6AEA">
              <w:rPr>
                <w:rFonts w:ascii="Arial" w:hAnsi="Arial"/>
                <w:sz w:val="22"/>
              </w:rPr>
              <w:t xml:space="preserve"> toute la classe les phrases correctes.</w:t>
            </w:r>
          </w:p>
          <w:p w:rsidR="00AC6AEA" w:rsidRPr="00531E8B" w:rsidRDefault="00AC6AEA" w:rsidP="00782515">
            <w:pPr>
              <w:snapToGrid w:val="0"/>
              <w:rPr>
                <w:rFonts w:ascii="Arial" w:hAnsi="Arial"/>
                <w:sz w:val="18"/>
              </w:rPr>
            </w:pPr>
            <w:r w:rsidRPr="00531E8B">
              <w:rPr>
                <w:rFonts w:ascii="Arial" w:hAnsi="Arial"/>
                <w:sz w:val="18"/>
              </w:rPr>
              <w:t>Si les propositions viennent à manquer il propose lui-</w:t>
            </w:r>
            <w:r w:rsidR="00FF01FC" w:rsidRPr="00531E8B">
              <w:rPr>
                <w:rFonts w:ascii="Arial" w:hAnsi="Arial"/>
                <w:sz w:val="18"/>
              </w:rPr>
              <w:t>même quelques phrases simples (</w:t>
            </w:r>
            <w:r w:rsidRPr="00531E8B">
              <w:rPr>
                <w:rFonts w:ascii="Arial" w:hAnsi="Arial"/>
                <w:sz w:val="18"/>
              </w:rPr>
              <w:t xml:space="preserve">qui seront </w:t>
            </w:r>
            <w:r w:rsidR="00C06851" w:rsidRPr="00531E8B">
              <w:rPr>
                <w:rFonts w:ascii="Arial" w:hAnsi="Arial"/>
                <w:sz w:val="18"/>
              </w:rPr>
              <w:t>les phrases de l’exercice de compréhension écrite)</w:t>
            </w:r>
          </w:p>
          <w:p w:rsidR="00C06851" w:rsidRDefault="00C06851" w:rsidP="00782515">
            <w:pPr>
              <w:snapToGrid w:val="0"/>
              <w:rPr>
                <w:rFonts w:ascii="Arial" w:hAnsi="Arial"/>
                <w:sz w:val="22"/>
              </w:rPr>
            </w:pPr>
          </w:p>
          <w:p w:rsidR="00AC6AEA" w:rsidRDefault="00BF369F" w:rsidP="00782515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 maî</w:t>
            </w:r>
            <w:r w:rsidR="00C06851">
              <w:rPr>
                <w:rFonts w:ascii="Arial" w:hAnsi="Arial"/>
                <w:sz w:val="22"/>
              </w:rPr>
              <w:t>tre passe et corrige éventuellement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AEA" w:rsidRDefault="00FF01FC">
            <w:pPr>
              <w:snapToGrid w:val="0"/>
              <w:jc w:val="center"/>
              <w:rPr>
                <w:rFonts w:ascii="Arial" w:hAnsi="Arial"/>
                <w:sz w:val="22"/>
              </w:rPr>
            </w:pPr>
            <w:r w:rsidRPr="005A428C">
              <w:rPr>
                <w:rFonts w:ascii="Arial" w:hAnsi="Arial"/>
                <w:sz w:val="22"/>
              </w:rPr>
              <w:t>2</w:t>
            </w:r>
            <w:r w:rsidR="00AC6AEA" w:rsidRPr="005A428C">
              <w:rPr>
                <w:rFonts w:ascii="Arial" w:hAnsi="Arial"/>
                <w:sz w:val="22"/>
              </w:rPr>
              <w:t>0’</w:t>
            </w:r>
          </w:p>
          <w:p w:rsidR="00AC6AEA" w:rsidRDefault="00AC6AEA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AEA" w:rsidRDefault="00AC6AEA">
            <w:pPr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Collectif</w:t>
            </w:r>
          </w:p>
          <w:p w:rsidR="00AC6AEA" w:rsidRDefault="00AC6AEA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  <w:p w:rsidR="00AC6AEA" w:rsidRDefault="00AC6AEA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  <w:p w:rsidR="00C06851" w:rsidRDefault="00C06851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  <w:p w:rsidR="00C06851" w:rsidRDefault="00C06851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  <w:p w:rsidR="00C06851" w:rsidRDefault="00C06851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  <w:p w:rsidR="00C06851" w:rsidRDefault="00C06851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  <w:p w:rsidR="00AC6AEA" w:rsidRDefault="00AC6AEA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  <w:p w:rsidR="00C06851" w:rsidRDefault="00C06851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  <w:p w:rsidR="00C06851" w:rsidRDefault="00C06851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  <w:p w:rsidR="00AC6AEA" w:rsidRDefault="00AC6AEA">
            <w:pPr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Par 2 </w:t>
            </w:r>
          </w:p>
        </w:tc>
      </w:tr>
      <w:tr w:rsidR="00FC0330" w:rsidRPr="002D6499" w:rsidTr="00EB2155">
        <w:trPr>
          <w:cantSplit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330" w:rsidRPr="002D6499" w:rsidRDefault="00FC0330">
            <w:pPr>
              <w:snapToGrid w:val="0"/>
              <w:rPr>
                <w:rFonts w:ascii="Arial" w:hAnsi="Arial"/>
                <w:sz w:val="22"/>
              </w:rPr>
            </w:pPr>
            <w:r w:rsidRPr="002D6499">
              <w:rPr>
                <w:rFonts w:ascii="Arial" w:hAnsi="Arial"/>
                <w:sz w:val="22"/>
              </w:rPr>
              <w:lastRenderedPageBreak/>
              <w:t>6. Bilan en français.</w:t>
            </w:r>
          </w:p>
          <w:p w:rsidR="00FC0330" w:rsidRPr="002D6499" w:rsidRDefault="00FC0330">
            <w:pPr>
              <w:rPr>
                <w:rFonts w:ascii="Arial" w:hAnsi="Arial"/>
                <w:sz w:val="22"/>
              </w:rPr>
            </w:pPr>
            <w:r w:rsidRPr="002D6499">
              <w:rPr>
                <w:rFonts w:ascii="Arial" w:hAnsi="Arial"/>
                <w:sz w:val="22"/>
              </w:rPr>
              <w:t>Qu’a-t-on appris aujourd’hui ?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330" w:rsidRPr="002D6499" w:rsidRDefault="00FC0330">
            <w:pPr>
              <w:snapToGrid w:val="0"/>
              <w:rPr>
                <w:rFonts w:ascii="Arial" w:hAnsi="Arial"/>
                <w:color w:val="00B050"/>
                <w:sz w:val="22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330" w:rsidRPr="002D6499" w:rsidRDefault="00FC0330">
            <w:pPr>
              <w:snapToGrid w:val="0"/>
              <w:rPr>
                <w:rFonts w:ascii="Arial" w:hAnsi="Arial"/>
                <w:color w:val="00B05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330" w:rsidRPr="002D6499" w:rsidRDefault="00FC0330">
            <w:pPr>
              <w:snapToGrid w:val="0"/>
              <w:jc w:val="center"/>
              <w:rPr>
                <w:rFonts w:ascii="Arial" w:hAnsi="Arial"/>
                <w:sz w:val="22"/>
              </w:rPr>
            </w:pPr>
            <w:r w:rsidRPr="002D6499">
              <w:rPr>
                <w:rFonts w:ascii="Arial" w:hAnsi="Arial"/>
                <w:sz w:val="22"/>
              </w:rPr>
              <w:t>5’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330" w:rsidRPr="002D6499" w:rsidRDefault="00FC0330">
            <w:pPr>
              <w:snapToGrid w:val="0"/>
              <w:jc w:val="center"/>
              <w:rPr>
                <w:rFonts w:ascii="Arial" w:hAnsi="Arial"/>
                <w:sz w:val="22"/>
              </w:rPr>
            </w:pPr>
            <w:r w:rsidRPr="002D6499">
              <w:rPr>
                <w:rFonts w:ascii="Arial" w:hAnsi="Arial"/>
                <w:sz w:val="22"/>
              </w:rPr>
              <w:t>Collectif</w:t>
            </w:r>
          </w:p>
        </w:tc>
      </w:tr>
    </w:tbl>
    <w:p w:rsidR="0029722B" w:rsidRDefault="0029722B">
      <w:pPr>
        <w:pageBreakBefore/>
      </w:pPr>
    </w:p>
    <w:tbl>
      <w:tblPr>
        <w:tblW w:w="1415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4330"/>
        <w:gridCol w:w="3969"/>
        <w:gridCol w:w="1134"/>
        <w:gridCol w:w="1889"/>
      </w:tblGrid>
      <w:tr w:rsidR="0029722B" w:rsidTr="004A4F43">
        <w:trPr>
          <w:cantSplit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Default="00C06851">
            <w:pPr>
              <w:snapToGrid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Allemand</w:t>
            </w:r>
          </w:p>
          <w:p w:rsidR="0029722B" w:rsidRDefault="0029722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Default="00C06851">
            <w:pPr>
              <w:snapToGrid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 3.</w:t>
            </w:r>
          </w:p>
          <w:p w:rsidR="00C45783" w:rsidRDefault="00C45783">
            <w:pPr>
              <w:snapToGrid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lire: comprendre des textes simples en s'appuyant sur des éléments connus</w:t>
            </w:r>
          </w:p>
        </w:tc>
        <w:tc>
          <w:tcPr>
            <w:tcW w:w="6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22B" w:rsidRDefault="00FE66A1">
            <w:pPr>
              <w:snapToGrid w:val="0"/>
              <w:rPr>
                <w:rFonts w:ascii="Arial" w:hAnsi="Arial"/>
                <w:b/>
                <w:sz w:val="22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22"/>
                <w:lang w:val="en-US"/>
              </w:rPr>
              <w:t>Titre</w:t>
            </w:r>
            <w:proofErr w:type="spellEnd"/>
            <w:r>
              <w:rPr>
                <w:rFonts w:ascii="Arial" w:hAnsi="Arial"/>
                <w:b/>
                <w:sz w:val="22"/>
                <w:lang w:val="en-US"/>
              </w:rPr>
              <w:t xml:space="preserve"> : </w:t>
            </w:r>
            <w:proofErr w:type="spellStart"/>
            <w:r>
              <w:rPr>
                <w:rFonts w:ascii="Arial" w:hAnsi="Arial"/>
                <w:b/>
                <w:sz w:val="22"/>
                <w:lang w:val="en-US"/>
              </w:rPr>
              <w:t>Hä</w:t>
            </w:r>
            <w:r w:rsidR="00C06851">
              <w:rPr>
                <w:rFonts w:ascii="Arial" w:hAnsi="Arial"/>
                <w:b/>
                <w:sz w:val="22"/>
                <w:lang w:val="en-US"/>
              </w:rPr>
              <w:t>nsel</w:t>
            </w:r>
            <w:proofErr w:type="spellEnd"/>
            <w:r w:rsidR="00C06851">
              <w:rPr>
                <w:rFonts w:ascii="Arial" w:hAnsi="Arial"/>
                <w:b/>
                <w:sz w:val="22"/>
                <w:lang w:val="en-US"/>
              </w:rPr>
              <w:t xml:space="preserve"> und Gretel</w:t>
            </w:r>
          </w:p>
        </w:tc>
      </w:tr>
      <w:tr w:rsidR="0029722B" w:rsidTr="004A4F43">
        <w:trPr>
          <w:cantSplit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Default="00C06851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Déroulement</w:t>
            </w:r>
          </w:p>
        </w:tc>
        <w:tc>
          <w:tcPr>
            <w:tcW w:w="8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Default="00C06851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Activité des élèves</w:t>
            </w:r>
          </w:p>
          <w:p w:rsidR="0029722B" w:rsidRDefault="00C0685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Rôle du maître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Default="00C06851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22B" w:rsidRDefault="00C06851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Organisation de la classe</w:t>
            </w:r>
          </w:p>
        </w:tc>
      </w:tr>
      <w:tr w:rsidR="0029722B" w:rsidTr="004A4F43">
        <w:trPr>
          <w:cantSplit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Default="00C06851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 Rituels.</w:t>
            </w:r>
          </w:p>
          <w:p w:rsidR="0029722B" w:rsidRDefault="0029722B">
            <w:pPr>
              <w:rPr>
                <w:rFonts w:ascii="Arial" w:hAnsi="Arial"/>
                <w:sz w:val="22"/>
              </w:rPr>
            </w:pPr>
          </w:p>
        </w:tc>
        <w:tc>
          <w:tcPr>
            <w:tcW w:w="8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Default="00AC5161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Date, Météo, boîte à questions 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Default="00C06851">
            <w:pPr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5’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22B" w:rsidRDefault="00C06851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Collectif.</w:t>
            </w:r>
          </w:p>
        </w:tc>
      </w:tr>
      <w:tr w:rsidR="0029722B" w:rsidTr="004A4F43">
        <w:trPr>
          <w:cantSplit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Default="00C06851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2. </w:t>
            </w:r>
            <w:proofErr w:type="spellStart"/>
            <w:r>
              <w:rPr>
                <w:rFonts w:ascii="Arial" w:hAnsi="Arial"/>
                <w:sz w:val="22"/>
              </w:rPr>
              <w:t>Rebrassage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  <w:p w:rsidR="0029722B" w:rsidRDefault="0029722B">
            <w:pPr>
              <w:rPr>
                <w:rFonts w:ascii="Arial" w:hAnsi="Arial"/>
                <w:sz w:val="22"/>
              </w:rPr>
            </w:pPr>
          </w:p>
          <w:p w:rsidR="0029722B" w:rsidRDefault="0029722B">
            <w:pPr>
              <w:rPr>
                <w:rFonts w:ascii="Arial" w:hAnsi="Arial"/>
                <w:sz w:val="22"/>
              </w:rPr>
            </w:pPr>
          </w:p>
          <w:p w:rsidR="0029722B" w:rsidRDefault="0029722B">
            <w:pPr>
              <w:rPr>
                <w:rFonts w:ascii="Arial" w:hAnsi="Arial"/>
                <w:sz w:val="22"/>
              </w:rPr>
            </w:pPr>
          </w:p>
        </w:tc>
        <w:tc>
          <w:tcPr>
            <w:tcW w:w="8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Pr="00EF0456" w:rsidRDefault="004D121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Jeu de mé</w:t>
            </w:r>
            <w:r w:rsidR="00476D69" w:rsidRPr="00FE66A1">
              <w:rPr>
                <w:rFonts w:ascii="Arial" w:hAnsi="Arial"/>
                <w:sz w:val="22"/>
              </w:rPr>
              <w:t xml:space="preserve">morisation avec les </w:t>
            </w:r>
            <w:proofErr w:type="spellStart"/>
            <w:r w:rsidR="00476D69" w:rsidRPr="00EF0456">
              <w:rPr>
                <w:rFonts w:ascii="Arial" w:hAnsi="Arial"/>
                <w:sz w:val="22"/>
              </w:rPr>
              <w:t>Bildkarten</w:t>
            </w:r>
            <w:proofErr w:type="spellEnd"/>
            <w:r w:rsidR="00BD0CB4" w:rsidRPr="00EF0456">
              <w:rPr>
                <w:rFonts w:ascii="Arial" w:hAnsi="Arial"/>
                <w:sz w:val="22"/>
              </w:rPr>
              <w:t xml:space="preserve"> </w:t>
            </w:r>
            <w:proofErr w:type="gramStart"/>
            <w:r w:rsidR="009D5E20" w:rsidRPr="00EF0456">
              <w:rPr>
                <w:rFonts w:ascii="Arial" w:hAnsi="Arial"/>
                <w:sz w:val="22"/>
              </w:rPr>
              <w:t xml:space="preserve">sur </w:t>
            </w:r>
            <w:r w:rsidR="00BD0CB4" w:rsidRPr="00EF0456">
              <w:rPr>
                <w:rFonts w:ascii="Arial" w:hAnsi="Arial"/>
                <w:sz w:val="22"/>
              </w:rPr>
              <w:t xml:space="preserve"> les</w:t>
            </w:r>
            <w:proofErr w:type="gramEnd"/>
            <w:r w:rsidR="00BD0CB4" w:rsidRPr="00EF0456">
              <w:rPr>
                <w:rFonts w:ascii="Arial" w:hAnsi="Arial"/>
                <w:sz w:val="22"/>
              </w:rPr>
              <w:t xml:space="preserve"> phrases associées aux images </w:t>
            </w:r>
            <w:r w:rsidR="00EF0456" w:rsidRPr="00EF0456">
              <w:rPr>
                <w:rFonts w:ascii="Arial" w:hAnsi="Arial"/>
                <w:sz w:val="22"/>
              </w:rPr>
              <w:t>séquentielles</w:t>
            </w:r>
            <w:r w:rsidR="00BD0CB4" w:rsidRPr="00EF0456">
              <w:rPr>
                <w:rFonts w:ascii="Arial" w:hAnsi="Arial"/>
                <w:sz w:val="22"/>
              </w:rPr>
              <w:t xml:space="preserve"> de la séance 2</w:t>
            </w:r>
            <w:r w:rsidR="00D32552">
              <w:rPr>
                <w:rFonts w:ascii="Arial" w:hAnsi="Arial"/>
                <w:sz w:val="22"/>
              </w:rPr>
              <w:t>. Utiliser la 1</w:t>
            </w:r>
            <w:r w:rsidR="00D32552" w:rsidRPr="00D32552">
              <w:rPr>
                <w:rFonts w:ascii="Arial" w:hAnsi="Arial"/>
                <w:sz w:val="22"/>
                <w:vertAlign w:val="superscript"/>
              </w:rPr>
              <w:t>ère</w:t>
            </w:r>
            <w:r w:rsidR="00D32552">
              <w:rPr>
                <w:rFonts w:ascii="Arial" w:hAnsi="Arial"/>
                <w:sz w:val="22"/>
              </w:rPr>
              <w:t xml:space="preserve"> personne.</w:t>
            </w:r>
          </w:p>
          <w:p w:rsidR="00EF0456" w:rsidRDefault="00EF0456">
            <w:pPr>
              <w:snapToGrid w:val="0"/>
              <w:rPr>
                <w:rFonts w:ascii="Arial" w:hAnsi="Arial"/>
                <w:sz w:val="22"/>
              </w:rPr>
            </w:pPr>
            <w:r w:rsidRPr="000654D1">
              <w:rPr>
                <w:rFonts w:ascii="Arial" w:hAnsi="Arial"/>
                <w:sz w:val="22"/>
              </w:rPr>
              <w:t>Exemple</w:t>
            </w:r>
            <w:r w:rsidR="002F7E65" w:rsidRPr="000654D1">
              <w:rPr>
                <w:rFonts w:ascii="Arial" w:hAnsi="Arial"/>
                <w:sz w:val="22"/>
              </w:rPr>
              <w:t xml:space="preserve"> </w:t>
            </w:r>
            <w:r w:rsidRPr="000654D1">
              <w:rPr>
                <w:rFonts w:ascii="Arial" w:hAnsi="Arial"/>
                <w:sz w:val="22"/>
              </w:rPr>
              <w:t>: un élève désigne une image à un camarade, qui doit dire la phrase correspondante ; ou le contraire</w:t>
            </w:r>
            <w:r w:rsidR="002F7E65">
              <w:rPr>
                <w:rFonts w:ascii="Arial" w:hAnsi="Arial"/>
                <w:sz w:val="22"/>
              </w:rPr>
              <w:t xml:space="preserve"> ; tout le monde mime</w:t>
            </w:r>
          </w:p>
          <w:p w:rsidR="00114DB0" w:rsidRDefault="00114DB0">
            <w:pPr>
              <w:snapToGrid w:val="0"/>
              <w:rPr>
                <w:rFonts w:ascii="Arial" w:hAnsi="Arial"/>
                <w:sz w:val="22"/>
              </w:rPr>
            </w:pPr>
          </w:p>
          <w:p w:rsidR="002F7E65" w:rsidRDefault="000654D1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</w:t>
            </w:r>
            <w:r w:rsidR="002F7E65">
              <w:rPr>
                <w:rFonts w:ascii="Arial" w:hAnsi="Arial"/>
                <w:sz w:val="22"/>
              </w:rPr>
              <w:t>'autres exe</w:t>
            </w:r>
            <w:r w:rsidR="00837B84">
              <w:rPr>
                <w:rFonts w:ascii="Arial" w:hAnsi="Arial"/>
                <w:sz w:val="22"/>
              </w:rPr>
              <w:t>m</w:t>
            </w:r>
            <w:r w:rsidR="002F7E65">
              <w:rPr>
                <w:rFonts w:ascii="Arial" w:hAnsi="Arial"/>
                <w:sz w:val="22"/>
              </w:rPr>
              <w:t xml:space="preserve">ples </w:t>
            </w:r>
            <w:r>
              <w:rPr>
                <w:rFonts w:ascii="Arial" w:hAnsi="Arial"/>
                <w:sz w:val="22"/>
              </w:rPr>
              <w:t xml:space="preserve">d'utilisation de </w:t>
            </w:r>
            <w:proofErr w:type="spellStart"/>
            <w:r>
              <w:rPr>
                <w:rFonts w:ascii="Arial" w:hAnsi="Arial"/>
                <w:sz w:val="22"/>
              </w:rPr>
              <w:t>Bildkarten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r w:rsidR="002F7E65">
              <w:rPr>
                <w:rFonts w:ascii="Arial" w:hAnsi="Arial"/>
                <w:sz w:val="22"/>
              </w:rPr>
              <w:t xml:space="preserve">sur : </w:t>
            </w:r>
          </w:p>
          <w:p w:rsidR="002F7E65" w:rsidRPr="00FE66A1" w:rsidRDefault="00495BCA" w:rsidP="002F7E65">
            <w:pPr>
              <w:snapToGrid w:val="0"/>
              <w:rPr>
                <w:rFonts w:ascii="Arial" w:hAnsi="Arial"/>
                <w:sz w:val="22"/>
              </w:rPr>
            </w:pPr>
            <w:hyperlink r:id="rId8" w:history="1">
              <w:r w:rsidR="002F7E65" w:rsidRPr="00FE66A1">
                <w:rPr>
                  <w:rStyle w:val="Lienhypertexte"/>
                  <w:rFonts w:ascii="Arial" w:hAnsi="Arial"/>
                  <w:sz w:val="22"/>
                </w:rPr>
                <w:t>http://www.ien-tournan.ac-creteil.fr/lv/utilisation_flashcards.pdf</w:t>
              </w:r>
            </w:hyperlink>
          </w:p>
          <w:p w:rsidR="00476D69" w:rsidRPr="00FE66A1" w:rsidRDefault="00114DB0">
            <w:pPr>
              <w:snapToGrid w:val="0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ou</w:t>
            </w:r>
            <w:proofErr w:type="gramEnd"/>
          </w:p>
          <w:p w:rsidR="00476D69" w:rsidRPr="00114DB0" w:rsidRDefault="00495BCA" w:rsidP="00837B84">
            <w:pPr>
              <w:snapToGrid w:val="0"/>
              <w:rPr>
                <w:rFonts w:ascii="Arial" w:hAnsi="Arial"/>
                <w:sz w:val="22"/>
              </w:rPr>
            </w:pPr>
            <w:hyperlink r:id="rId9" w:history="1">
              <w:r w:rsidR="00114DB0" w:rsidRPr="00114DB0">
                <w:rPr>
                  <w:rStyle w:val="Lienhypertexte"/>
                  <w:rFonts w:ascii="Arial" w:hAnsi="Arial"/>
                  <w:sz w:val="22"/>
                </w:rPr>
                <w:t>http://ww2.ac-poitiers.fr/ia79-pedagogie/IMG/pdf/jeux__flashcards.pdf</w:t>
              </w:r>
            </w:hyperlink>
            <w:r w:rsidR="00114DB0" w:rsidRPr="00114DB0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Default="00C06851">
            <w:pPr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10’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22B" w:rsidRDefault="00C06851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Classe regroupée debout en cercle.</w:t>
            </w:r>
          </w:p>
        </w:tc>
      </w:tr>
      <w:tr w:rsidR="0029722B" w:rsidTr="004A4F43">
        <w:trPr>
          <w:cantSplit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Default="006C0644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 C</w:t>
            </w:r>
            <w:r w:rsidR="00C06851">
              <w:rPr>
                <w:rFonts w:ascii="Arial" w:hAnsi="Arial"/>
                <w:sz w:val="22"/>
              </w:rPr>
              <w:t xml:space="preserve">ompréhension </w:t>
            </w:r>
            <w:r w:rsidR="00476D69">
              <w:rPr>
                <w:rFonts w:ascii="Arial" w:hAnsi="Arial"/>
                <w:sz w:val="22"/>
              </w:rPr>
              <w:t>écrite</w:t>
            </w:r>
          </w:p>
          <w:p w:rsidR="00F34077" w:rsidRDefault="00F34077">
            <w:pPr>
              <w:snapToGrid w:val="0"/>
              <w:rPr>
                <w:rFonts w:ascii="Arial" w:hAnsi="Arial"/>
                <w:sz w:val="22"/>
              </w:rPr>
            </w:pPr>
          </w:p>
          <w:p w:rsidR="00F34077" w:rsidRDefault="00F34077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(Association </w:t>
            </w:r>
            <w:r w:rsidR="00C45783">
              <w:rPr>
                <w:rFonts w:ascii="Arial" w:hAnsi="Arial"/>
                <w:sz w:val="22"/>
              </w:rPr>
              <w:t>images séquentielles/ phrases)</w:t>
            </w:r>
          </w:p>
          <w:p w:rsidR="0029722B" w:rsidRDefault="0029722B">
            <w:pPr>
              <w:rPr>
                <w:rFonts w:ascii="Arial" w:hAnsi="Arial"/>
                <w:sz w:val="22"/>
              </w:rPr>
            </w:pPr>
          </w:p>
          <w:p w:rsidR="0029722B" w:rsidRDefault="0029722B">
            <w:pPr>
              <w:rPr>
                <w:rFonts w:ascii="Arial" w:hAnsi="Arial"/>
                <w:sz w:val="22"/>
              </w:rPr>
            </w:pPr>
          </w:p>
          <w:p w:rsidR="0029722B" w:rsidRDefault="0029722B">
            <w:pPr>
              <w:rPr>
                <w:rFonts w:ascii="Arial" w:hAnsi="Arial"/>
                <w:sz w:val="22"/>
              </w:rPr>
            </w:pPr>
          </w:p>
        </w:tc>
        <w:tc>
          <w:tcPr>
            <w:tcW w:w="8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B84" w:rsidRPr="00365901" w:rsidRDefault="00837B84" w:rsidP="00837B84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Pr="00365901">
              <w:rPr>
                <w:rFonts w:ascii="Arial" w:hAnsi="Arial"/>
                <w:sz w:val="22"/>
              </w:rPr>
              <w:t xml:space="preserve">Avant de donner la consigne, l’enseignant affiche les phrases au tableau dans le désordre et les fait redire/lire à voix haute. Si besoin, remontrer les </w:t>
            </w:r>
            <w:proofErr w:type="spellStart"/>
            <w:r w:rsidRPr="00365901">
              <w:rPr>
                <w:rFonts w:ascii="Arial" w:hAnsi="Arial"/>
                <w:sz w:val="22"/>
              </w:rPr>
              <w:t>Bildkarten</w:t>
            </w:r>
            <w:proofErr w:type="spellEnd"/>
            <w:r w:rsidRPr="00365901">
              <w:rPr>
                <w:rFonts w:ascii="Arial" w:hAnsi="Arial"/>
                <w:sz w:val="22"/>
              </w:rPr>
              <w:t xml:space="preserve"> correspondant aux mots compliqués : </w:t>
            </w:r>
            <w:proofErr w:type="spellStart"/>
            <w:r w:rsidRPr="00365901">
              <w:rPr>
                <w:rFonts w:ascii="Arial" w:hAnsi="Arial"/>
                <w:sz w:val="22"/>
              </w:rPr>
              <w:t>Backofen</w:t>
            </w:r>
            <w:proofErr w:type="spellEnd"/>
            <w:r w:rsidRPr="00365901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Pr="00365901">
              <w:rPr>
                <w:rFonts w:ascii="Arial" w:hAnsi="Arial"/>
                <w:sz w:val="22"/>
              </w:rPr>
              <w:t>Weg</w:t>
            </w:r>
            <w:proofErr w:type="spellEnd"/>
            <w:r w:rsidRPr="00365901">
              <w:rPr>
                <w:rFonts w:ascii="Arial" w:hAnsi="Arial"/>
                <w:sz w:val="22"/>
              </w:rPr>
              <w:t xml:space="preserve">, …) </w:t>
            </w:r>
          </w:p>
          <w:p w:rsidR="00837B84" w:rsidRPr="00365901" w:rsidRDefault="00837B84">
            <w:pPr>
              <w:snapToGrid w:val="0"/>
              <w:rPr>
                <w:rFonts w:ascii="Arial" w:hAnsi="Arial"/>
                <w:sz w:val="22"/>
              </w:rPr>
            </w:pPr>
          </w:p>
          <w:p w:rsidR="00476D69" w:rsidRPr="00365901" w:rsidRDefault="00476D69">
            <w:pPr>
              <w:snapToGrid w:val="0"/>
              <w:rPr>
                <w:rFonts w:ascii="Arial" w:hAnsi="Arial"/>
                <w:sz w:val="22"/>
              </w:rPr>
            </w:pPr>
            <w:r w:rsidRPr="00365901">
              <w:rPr>
                <w:rFonts w:ascii="Arial" w:hAnsi="Arial"/>
                <w:sz w:val="22"/>
              </w:rPr>
              <w:t xml:space="preserve">Le M </w:t>
            </w:r>
            <w:r w:rsidR="00837B84" w:rsidRPr="00365901">
              <w:rPr>
                <w:rFonts w:ascii="Arial" w:hAnsi="Arial"/>
                <w:sz w:val="22"/>
              </w:rPr>
              <w:t xml:space="preserve">fait </w:t>
            </w:r>
            <w:r w:rsidR="008D5DE4" w:rsidRPr="00365901">
              <w:rPr>
                <w:rFonts w:ascii="Arial" w:hAnsi="Arial"/>
                <w:sz w:val="22"/>
              </w:rPr>
              <w:t>distribue</w:t>
            </w:r>
            <w:r w:rsidR="00837B84" w:rsidRPr="00365901">
              <w:rPr>
                <w:rFonts w:ascii="Arial" w:hAnsi="Arial"/>
                <w:sz w:val="22"/>
              </w:rPr>
              <w:t>r</w:t>
            </w:r>
            <w:r w:rsidR="008D5DE4" w:rsidRPr="00365901">
              <w:rPr>
                <w:rFonts w:ascii="Arial" w:hAnsi="Arial"/>
                <w:sz w:val="22"/>
              </w:rPr>
              <w:t xml:space="preserve"> à chaque</w:t>
            </w:r>
            <w:r w:rsidR="004A4F43" w:rsidRPr="00365901">
              <w:rPr>
                <w:rFonts w:ascii="Arial" w:hAnsi="Arial"/>
                <w:sz w:val="22"/>
              </w:rPr>
              <w:t xml:space="preserve"> élève la fiche (document ci-joint) avec </w:t>
            </w:r>
            <w:r w:rsidR="008D5DE4" w:rsidRPr="00365901">
              <w:rPr>
                <w:rFonts w:ascii="Arial" w:hAnsi="Arial"/>
                <w:sz w:val="22"/>
              </w:rPr>
              <w:t>les</w:t>
            </w:r>
            <w:r w:rsidR="00F15884" w:rsidRPr="00365901">
              <w:rPr>
                <w:rFonts w:ascii="Arial" w:hAnsi="Arial"/>
                <w:sz w:val="22"/>
              </w:rPr>
              <w:t xml:space="preserve"> 10</w:t>
            </w:r>
            <w:r w:rsidR="008D5DE4" w:rsidRPr="00365901">
              <w:rPr>
                <w:rFonts w:ascii="Arial" w:hAnsi="Arial"/>
                <w:sz w:val="22"/>
              </w:rPr>
              <w:t xml:space="preserve"> images séquentielles</w:t>
            </w:r>
            <w:r w:rsidR="00BD0CB4" w:rsidRPr="00365901">
              <w:rPr>
                <w:rFonts w:ascii="Arial" w:hAnsi="Arial"/>
                <w:sz w:val="22"/>
              </w:rPr>
              <w:t xml:space="preserve"> </w:t>
            </w:r>
            <w:r w:rsidR="00525D0B" w:rsidRPr="00365901">
              <w:rPr>
                <w:rFonts w:ascii="Arial" w:hAnsi="Arial"/>
                <w:sz w:val="22"/>
              </w:rPr>
              <w:t>et les</w:t>
            </w:r>
            <w:r w:rsidR="00F15884" w:rsidRPr="00365901">
              <w:rPr>
                <w:rFonts w:ascii="Arial" w:hAnsi="Arial"/>
                <w:sz w:val="22"/>
              </w:rPr>
              <w:t xml:space="preserve"> 10</w:t>
            </w:r>
            <w:r w:rsidR="004A4F43" w:rsidRPr="00365901">
              <w:rPr>
                <w:rFonts w:ascii="Arial" w:hAnsi="Arial"/>
                <w:sz w:val="22"/>
              </w:rPr>
              <w:t xml:space="preserve"> phrases. </w:t>
            </w:r>
            <w:r w:rsidR="00525D0B" w:rsidRPr="00365901">
              <w:rPr>
                <w:rFonts w:ascii="Arial" w:hAnsi="Arial"/>
                <w:sz w:val="22"/>
              </w:rPr>
              <w:t>Les élèvent doivent remettre les images dans l’ordre puis associer à chaque image une</w:t>
            </w:r>
            <w:r w:rsidR="0053306F" w:rsidRPr="00365901">
              <w:rPr>
                <w:rFonts w:ascii="Arial" w:hAnsi="Arial"/>
                <w:sz w:val="22"/>
              </w:rPr>
              <w:t xml:space="preserve"> phrase.</w:t>
            </w:r>
          </w:p>
          <w:p w:rsidR="00F34077" w:rsidRPr="00365901" w:rsidRDefault="0053306F">
            <w:pPr>
              <w:snapToGrid w:val="0"/>
              <w:rPr>
                <w:rFonts w:ascii="Arial" w:hAnsi="Arial"/>
                <w:sz w:val="22"/>
                <w:lang w:val="de-DE"/>
              </w:rPr>
            </w:pPr>
            <w:proofErr w:type="spellStart"/>
            <w:proofErr w:type="gramStart"/>
            <w:r w:rsidRPr="00365901">
              <w:rPr>
                <w:rFonts w:ascii="Arial" w:hAnsi="Arial"/>
                <w:sz w:val="22"/>
                <w:u w:val="single"/>
                <w:lang w:val="de-DE"/>
              </w:rPr>
              <w:t>Consigne</w:t>
            </w:r>
            <w:proofErr w:type="spellEnd"/>
            <w:r w:rsidRPr="00365901">
              <w:rPr>
                <w:rFonts w:ascii="Arial" w:hAnsi="Arial"/>
                <w:sz w:val="22"/>
                <w:lang w:val="de-DE"/>
              </w:rPr>
              <w:t> :</w:t>
            </w:r>
            <w:proofErr w:type="gramEnd"/>
            <w:r w:rsidRPr="00365901">
              <w:rPr>
                <w:rFonts w:ascii="Arial" w:hAnsi="Arial"/>
                <w:sz w:val="22"/>
                <w:lang w:val="de-DE"/>
              </w:rPr>
              <w:t> </w:t>
            </w:r>
            <w:r w:rsidR="002F7E65" w:rsidRPr="00365901">
              <w:rPr>
                <w:rFonts w:ascii="Arial" w:hAnsi="Arial"/>
                <w:sz w:val="22"/>
                <w:lang w:val="de-DE"/>
              </w:rPr>
              <w:t>»</w:t>
            </w:r>
            <w:r w:rsidR="00757BD6" w:rsidRPr="00365901">
              <w:rPr>
                <w:rFonts w:ascii="Arial" w:hAnsi="Arial"/>
                <w:i/>
                <w:sz w:val="22"/>
                <w:lang w:val="de-DE"/>
              </w:rPr>
              <w:t>Ordne die Bilder</w:t>
            </w:r>
            <w:r w:rsidR="004D121E" w:rsidRPr="00365901">
              <w:rPr>
                <w:rFonts w:ascii="Arial" w:hAnsi="Arial"/>
                <w:i/>
                <w:sz w:val="22"/>
                <w:lang w:val="de-DE"/>
              </w:rPr>
              <w:t xml:space="preserve"> </w:t>
            </w:r>
            <w:r w:rsidR="00F34077" w:rsidRPr="00365901">
              <w:rPr>
                <w:rFonts w:ascii="Arial" w:hAnsi="Arial"/>
                <w:i/>
                <w:sz w:val="22"/>
                <w:lang w:val="de-DE"/>
              </w:rPr>
              <w:t>und die Sätze</w:t>
            </w:r>
            <w:r w:rsidR="00757BD6" w:rsidRPr="00365901">
              <w:rPr>
                <w:rFonts w:ascii="Arial" w:hAnsi="Arial"/>
                <w:i/>
                <w:sz w:val="22"/>
                <w:lang w:val="de-DE"/>
              </w:rPr>
              <w:t xml:space="preserve"> in die richtige</w:t>
            </w:r>
            <w:r w:rsidR="004D121E" w:rsidRPr="00365901">
              <w:rPr>
                <w:rFonts w:ascii="Arial" w:hAnsi="Arial"/>
                <w:i/>
                <w:sz w:val="22"/>
                <w:lang w:val="de-DE"/>
              </w:rPr>
              <w:t xml:space="preserve"> </w:t>
            </w:r>
            <w:r w:rsidR="00757BD6" w:rsidRPr="00365901">
              <w:rPr>
                <w:rFonts w:ascii="Arial" w:hAnsi="Arial"/>
                <w:i/>
                <w:sz w:val="22"/>
                <w:lang w:val="de-DE"/>
              </w:rPr>
              <w:t>Reihenfolge</w:t>
            </w:r>
            <w:r w:rsidR="002F7E65" w:rsidRPr="00365901">
              <w:rPr>
                <w:rFonts w:ascii="Arial" w:hAnsi="Arial"/>
                <w:sz w:val="22"/>
                <w:lang w:val="de-DE"/>
              </w:rPr>
              <w:t>«</w:t>
            </w:r>
            <w:r w:rsidR="00C45783" w:rsidRPr="00365901">
              <w:rPr>
                <w:rFonts w:ascii="Arial" w:hAnsi="Arial"/>
                <w:sz w:val="22"/>
                <w:lang w:val="de-DE"/>
              </w:rPr>
              <w:t> </w:t>
            </w:r>
          </w:p>
          <w:p w:rsidR="00F34077" w:rsidRPr="00365901" w:rsidRDefault="00F34077">
            <w:pPr>
              <w:snapToGrid w:val="0"/>
              <w:rPr>
                <w:rFonts w:ascii="Arial" w:hAnsi="Arial"/>
                <w:sz w:val="22"/>
                <w:lang w:val="de-DE"/>
              </w:rPr>
            </w:pPr>
          </w:p>
          <w:p w:rsidR="00525D0B" w:rsidRPr="00365901" w:rsidRDefault="00525D0B">
            <w:pPr>
              <w:snapToGrid w:val="0"/>
              <w:rPr>
                <w:rFonts w:ascii="Arial" w:hAnsi="Arial"/>
                <w:sz w:val="22"/>
              </w:rPr>
            </w:pPr>
            <w:r w:rsidRPr="00365901">
              <w:rPr>
                <w:rFonts w:ascii="Arial" w:hAnsi="Arial"/>
                <w:sz w:val="22"/>
                <w:u w:val="single"/>
              </w:rPr>
              <w:t>Correction au tableau</w:t>
            </w:r>
            <w:r w:rsidRPr="00365901">
              <w:rPr>
                <w:rFonts w:ascii="Arial" w:hAnsi="Arial"/>
                <w:sz w:val="22"/>
              </w:rPr>
              <w:t xml:space="preserve"> : </w:t>
            </w:r>
            <w:r w:rsidR="002F7E65" w:rsidRPr="00365901">
              <w:rPr>
                <w:rFonts w:ascii="Arial" w:hAnsi="Arial"/>
                <w:sz w:val="22"/>
              </w:rPr>
              <w:t>des élèves placent</w:t>
            </w:r>
            <w:r w:rsidRPr="00365901">
              <w:rPr>
                <w:rFonts w:ascii="Arial" w:hAnsi="Arial"/>
                <w:sz w:val="22"/>
              </w:rPr>
              <w:t xml:space="preserve"> les images séquentielles dans l’ordre et </w:t>
            </w:r>
            <w:r w:rsidR="002F7E65" w:rsidRPr="00365901">
              <w:rPr>
                <w:rFonts w:ascii="Arial" w:hAnsi="Arial"/>
                <w:sz w:val="22"/>
              </w:rPr>
              <w:t>d'autres</w:t>
            </w:r>
            <w:r w:rsidRPr="00365901">
              <w:rPr>
                <w:rFonts w:ascii="Arial" w:hAnsi="Arial"/>
                <w:sz w:val="22"/>
              </w:rPr>
              <w:t xml:space="preserve"> viennent placer les phrases, tour à tour. </w:t>
            </w:r>
          </w:p>
          <w:p w:rsidR="00F34077" w:rsidRDefault="00F34077" w:rsidP="00F34077">
            <w:pPr>
              <w:snapToGrid w:val="0"/>
              <w:rPr>
                <w:rFonts w:ascii="Arial" w:hAnsi="Arial"/>
                <w:sz w:val="22"/>
              </w:rPr>
            </w:pPr>
            <w:r w:rsidRPr="00365901">
              <w:rPr>
                <w:rFonts w:ascii="Arial" w:hAnsi="Arial"/>
                <w:sz w:val="22"/>
              </w:rPr>
              <w:t>Le M relit l’histoire résumée à voix haute.</w:t>
            </w:r>
          </w:p>
          <w:p w:rsidR="00F34077" w:rsidRDefault="00F34077">
            <w:pPr>
              <w:snapToGrid w:val="0"/>
              <w:rPr>
                <w:rFonts w:ascii="Arial" w:hAnsi="Arial"/>
                <w:sz w:val="22"/>
              </w:rPr>
            </w:pPr>
          </w:p>
          <w:p w:rsidR="00476D69" w:rsidRPr="00476D69" w:rsidRDefault="00476D69" w:rsidP="00476D69">
            <w:pPr>
              <w:tabs>
                <w:tab w:val="left" w:pos="597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Default="004A4F43">
            <w:pPr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  <w:r w:rsidR="00525D0B">
              <w:rPr>
                <w:rFonts w:ascii="Arial" w:hAnsi="Arial"/>
                <w:sz w:val="22"/>
              </w:rPr>
              <w:t>’</w:t>
            </w:r>
          </w:p>
          <w:p w:rsidR="00525D0B" w:rsidRDefault="00525D0B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  <w:p w:rsidR="00525D0B" w:rsidRDefault="00525D0B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  <w:p w:rsidR="00525D0B" w:rsidRDefault="00525D0B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  <w:p w:rsidR="00525D0B" w:rsidRDefault="00525D0B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  <w:p w:rsidR="00F34077" w:rsidRDefault="00F34077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  <w:p w:rsidR="00F34077" w:rsidRDefault="00F34077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  <w:p w:rsidR="00F34077" w:rsidRDefault="00F34077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  <w:p w:rsidR="00F34077" w:rsidRDefault="00F34077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  <w:p w:rsidR="00525D0B" w:rsidRDefault="00525D0B" w:rsidP="00525D0B">
            <w:pPr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5’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22B" w:rsidRDefault="00525D0B" w:rsidP="004A4F43">
            <w:pPr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Travail </w:t>
            </w:r>
            <w:r w:rsidR="004A4F43">
              <w:rPr>
                <w:rFonts w:ascii="Arial" w:hAnsi="Arial"/>
                <w:sz w:val="22"/>
              </w:rPr>
              <w:t>individuel ou par 2</w:t>
            </w:r>
          </w:p>
          <w:p w:rsidR="00525D0B" w:rsidRDefault="00525D0B">
            <w:pPr>
              <w:snapToGrid w:val="0"/>
              <w:rPr>
                <w:rFonts w:ascii="Arial" w:hAnsi="Arial"/>
                <w:sz w:val="22"/>
              </w:rPr>
            </w:pPr>
          </w:p>
          <w:p w:rsidR="00525D0B" w:rsidRDefault="00525D0B">
            <w:pPr>
              <w:snapToGrid w:val="0"/>
              <w:rPr>
                <w:rFonts w:ascii="Arial" w:hAnsi="Arial"/>
                <w:sz w:val="22"/>
              </w:rPr>
            </w:pPr>
          </w:p>
          <w:p w:rsidR="00525D0B" w:rsidRDefault="00525D0B">
            <w:pPr>
              <w:snapToGrid w:val="0"/>
              <w:rPr>
                <w:rFonts w:ascii="Arial" w:hAnsi="Arial"/>
                <w:sz w:val="22"/>
              </w:rPr>
            </w:pPr>
          </w:p>
          <w:p w:rsidR="00525D0B" w:rsidRDefault="00525D0B">
            <w:pPr>
              <w:snapToGrid w:val="0"/>
              <w:rPr>
                <w:rFonts w:ascii="Arial" w:hAnsi="Arial"/>
                <w:sz w:val="22"/>
              </w:rPr>
            </w:pPr>
          </w:p>
          <w:p w:rsidR="00F34077" w:rsidRDefault="00F34077" w:rsidP="004A4F43">
            <w:pPr>
              <w:snapToGrid w:val="0"/>
              <w:rPr>
                <w:rFonts w:ascii="Arial" w:hAnsi="Arial"/>
                <w:sz w:val="22"/>
              </w:rPr>
            </w:pPr>
          </w:p>
          <w:p w:rsidR="00837B84" w:rsidRDefault="00837B84" w:rsidP="004A4F43">
            <w:pPr>
              <w:snapToGrid w:val="0"/>
              <w:rPr>
                <w:rFonts w:ascii="Arial" w:hAnsi="Arial"/>
                <w:sz w:val="22"/>
              </w:rPr>
            </w:pPr>
          </w:p>
          <w:p w:rsidR="00F34077" w:rsidRDefault="00F34077" w:rsidP="00525D0B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  <w:p w:rsidR="00525D0B" w:rsidRDefault="00525D0B" w:rsidP="00525D0B">
            <w:pPr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collectif</w:t>
            </w:r>
          </w:p>
        </w:tc>
      </w:tr>
      <w:tr w:rsidR="0029722B" w:rsidTr="004A4F43">
        <w:trPr>
          <w:cantSplit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Default="0053306F" w:rsidP="008D5DE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 Trace écrite</w:t>
            </w:r>
          </w:p>
        </w:tc>
        <w:tc>
          <w:tcPr>
            <w:tcW w:w="8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06F" w:rsidRDefault="004A4F43" w:rsidP="004A4F43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Une fois la correction faite au tableau, les élèves collent les vignettes et phrases dans leurs cahiers.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Default="0053306F">
            <w:pPr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10’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22B" w:rsidRDefault="0029722B">
            <w:pPr>
              <w:snapToGrid w:val="0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29722B" w:rsidRPr="00803DDF" w:rsidRDefault="0029722B">
      <w:pPr>
        <w:rPr>
          <w:sz w:val="24"/>
          <w:szCs w:val="24"/>
        </w:rPr>
      </w:pPr>
    </w:p>
    <w:p w:rsidR="00EB2155" w:rsidRDefault="00803DDF">
      <w:pPr>
        <w:rPr>
          <w:rStyle w:val="CitationHTML"/>
          <w:sz w:val="24"/>
          <w:szCs w:val="24"/>
        </w:rPr>
      </w:pPr>
      <w:r w:rsidRPr="00837B84">
        <w:rPr>
          <w:i/>
          <w:sz w:val="24"/>
          <w:szCs w:val="24"/>
        </w:rPr>
        <w:t>Nous joignons à cett</w:t>
      </w:r>
      <w:r w:rsidR="004A4F43" w:rsidRPr="00837B84">
        <w:rPr>
          <w:i/>
          <w:sz w:val="24"/>
          <w:szCs w:val="24"/>
        </w:rPr>
        <w:t xml:space="preserve">e séance le document original (provenant du site </w:t>
      </w:r>
      <w:hyperlink r:id="rId10" w:history="1">
        <w:r w:rsidRPr="00837B84">
          <w:rPr>
            <w:rStyle w:val="Lienhypertexte"/>
            <w:i/>
            <w:color w:val="auto"/>
            <w:sz w:val="24"/>
            <w:szCs w:val="24"/>
          </w:rPr>
          <w:t>www.</w:t>
        </w:r>
        <w:r w:rsidRPr="00837B84">
          <w:rPr>
            <w:rStyle w:val="Lienhypertexte"/>
            <w:bCs/>
            <w:i/>
            <w:color w:val="auto"/>
            <w:sz w:val="24"/>
            <w:szCs w:val="24"/>
          </w:rPr>
          <w:t>lehrmittelboutique</w:t>
        </w:r>
        <w:r w:rsidRPr="00837B84">
          <w:rPr>
            <w:rStyle w:val="Lienhypertexte"/>
            <w:i/>
            <w:color w:val="auto"/>
            <w:sz w:val="24"/>
            <w:szCs w:val="24"/>
          </w:rPr>
          <w:t>.net</w:t>
        </w:r>
      </w:hyperlink>
      <w:r w:rsidR="00583E43">
        <w:rPr>
          <w:i/>
        </w:rPr>
        <w:t xml:space="preserve"> &gt; </w:t>
      </w:r>
      <w:proofErr w:type="spellStart"/>
      <w:r w:rsidR="00583E43" w:rsidRPr="00365901">
        <w:rPr>
          <w:i/>
        </w:rPr>
        <w:t>Download</w:t>
      </w:r>
      <w:proofErr w:type="spellEnd"/>
      <w:r w:rsidR="00583E43" w:rsidRPr="00365901">
        <w:rPr>
          <w:i/>
        </w:rPr>
        <w:t xml:space="preserve">  &gt; </w:t>
      </w:r>
      <w:proofErr w:type="spellStart"/>
      <w:r w:rsidR="00583E43" w:rsidRPr="00365901">
        <w:rPr>
          <w:i/>
        </w:rPr>
        <w:t>Sprache</w:t>
      </w:r>
      <w:proofErr w:type="spellEnd"/>
      <w:r w:rsidR="00583E43" w:rsidRPr="00365901">
        <w:rPr>
          <w:i/>
        </w:rPr>
        <w:t xml:space="preserve"> &gt; </w:t>
      </w:r>
      <w:proofErr w:type="spellStart"/>
      <w:r w:rsidR="00583E43" w:rsidRPr="00365901">
        <w:rPr>
          <w:i/>
        </w:rPr>
        <w:t>Leseförderung</w:t>
      </w:r>
      <w:proofErr w:type="spellEnd"/>
      <w:r w:rsidR="00583E43" w:rsidRPr="00365901">
        <w:rPr>
          <w:i/>
        </w:rPr>
        <w:t xml:space="preserve"> &gt;</w:t>
      </w:r>
      <w:proofErr w:type="spellStart"/>
      <w:r w:rsidR="00583E43" w:rsidRPr="00365901">
        <w:rPr>
          <w:i/>
        </w:rPr>
        <w:t>Märchen</w:t>
      </w:r>
      <w:proofErr w:type="spellEnd"/>
      <w:r w:rsidR="00583E43" w:rsidRPr="00365901">
        <w:rPr>
          <w:i/>
        </w:rPr>
        <w:t xml:space="preserve"> </w:t>
      </w:r>
      <w:r w:rsidRPr="00365901">
        <w:rPr>
          <w:rStyle w:val="CitationHTML"/>
          <w:sz w:val="24"/>
          <w:szCs w:val="24"/>
        </w:rPr>
        <w:t>)</w:t>
      </w:r>
      <w:r w:rsidRPr="00837B84">
        <w:rPr>
          <w:rStyle w:val="CitationHTML"/>
          <w:sz w:val="24"/>
          <w:szCs w:val="24"/>
        </w:rPr>
        <w:t xml:space="preserve"> et la fiche pour élève que nous avons créée à partir de ce document.</w:t>
      </w:r>
      <w:r w:rsidR="00F37793">
        <w:rPr>
          <w:rStyle w:val="CitationHTML"/>
          <w:sz w:val="24"/>
          <w:szCs w:val="24"/>
        </w:rPr>
        <w:t xml:space="preserve"> </w:t>
      </w:r>
      <w:r w:rsidRPr="00837B84">
        <w:rPr>
          <w:rStyle w:val="CitationHTML"/>
          <w:sz w:val="24"/>
          <w:szCs w:val="24"/>
        </w:rPr>
        <w:t>(Les phrases ont été simplifiées et introduisent le vocabulaire de la p</w:t>
      </w:r>
      <w:r w:rsidR="00837B84" w:rsidRPr="00837B84">
        <w:rPr>
          <w:rStyle w:val="CitationHTML"/>
          <w:sz w:val="24"/>
          <w:szCs w:val="24"/>
        </w:rPr>
        <w:t xml:space="preserve">ièce de théâtre qui sera jouée, </w:t>
      </w:r>
      <w:proofErr w:type="spellStart"/>
      <w:r w:rsidR="00837B84" w:rsidRPr="00837B84">
        <w:rPr>
          <w:rStyle w:val="CitationHTML"/>
          <w:sz w:val="24"/>
          <w:szCs w:val="24"/>
        </w:rPr>
        <w:t>cf</w:t>
      </w:r>
      <w:proofErr w:type="spellEnd"/>
      <w:r w:rsidR="00837B84" w:rsidRPr="00837B84">
        <w:rPr>
          <w:rStyle w:val="CitationHTML"/>
          <w:sz w:val="24"/>
          <w:szCs w:val="24"/>
        </w:rPr>
        <w:t xml:space="preserve"> </w:t>
      </w:r>
      <w:proofErr w:type="spellStart"/>
      <w:r w:rsidRPr="00837B84">
        <w:rPr>
          <w:rStyle w:val="CitationHTML"/>
          <w:sz w:val="24"/>
          <w:szCs w:val="24"/>
        </w:rPr>
        <w:t>Huckepack</w:t>
      </w:r>
      <w:proofErr w:type="spellEnd"/>
      <w:r w:rsidRPr="00837B84">
        <w:rPr>
          <w:rStyle w:val="CitationHTML"/>
          <w:sz w:val="24"/>
          <w:szCs w:val="24"/>
        </w:rPr>
        <w:t>)</w:t>
      </w:r>
      <w:r w:rsidR="00921F65">
        <w:rPr>
          <w:rStyle w:val="CitationHTML"/>
          <w:sz w:val="24"/>
          <w:szCs w:val="24"/>
        </w:rPr>
        <w:t xml:space="preserve">  </w:t>
      </w:r>
    </w:p>
    <w:p w:rsidR="00EB2155" w:rsidRDefault="00EB2155">
      <w:pPr>
        <w:suppressAutoHyphens w:val="0"/>
        <w:rPr>
          <w:rStyle w:val="CitationHTML"/>
          <w:sz w:val="24"/>
          <w:szCs w:val="24"/>
        </w:rPr>
      </w:pPr>
      <w:r>
        <w:rPr>
          <w:rStyle w:val="CitationHTML"/>
          <w:sz w:val="24"/>
          <w:szCs w:val="24"/>
        </w:rPr>
        <w:br w:type="page"/>
      </w:r>
    </w:p>
    <w:p w:rsidR="0029722B" w:rsidRDefault="0029722B">
      <w:pPr>
        <w:pageBreakBefore/>
      </w:pPr>
    </w:p>
    <w:tbl>
      <w:tblPr>
        <w:tblW w:w="1415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4330"/>
        <w:gridCol w:w="3969"/>
        <w:gridCol w:w="1134"/>
        <w:gridCol w:w="1889"/>
      </w:tblGrid>
      <w:tr w:rsidR="0029722B" w:rsidTr="00E45D62">
        <w:trPr>
          <w:cantSplit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Default="00C06851">
            <w:pPr>
              <w:snapToGrid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Allemand</w:t>
            </w:r>
          </w:p>
          <w:p w:rsidR="0029722B" w:rsidRDefault="0029722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Default="00C06851">
            <w:pPr>
              <w:snapToGrid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Séance 4.</w:t>
            </w:r>
          </w:p>
          <w:p w:rsidR="00DC088F" w:rsidRDefault="00DC088F" w:rsidP="00DC088F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Lieu : si possible salle polyvalente</w:t>
            </w:r>
          </w:p>
          <w:p w:rsidR="00DC088F" w:rsidRDefault="00DC088F">
            <w:pPr>
              <w:snapToGrid w:val="0"/>
              <w:rPr>
                <w:rFonts w:ascii="Arial" w:hAnsi="Arial"/>
                <w:b/>
                <w:sz w:val="22"/>
              </w:rPr>
            </w:pPr>
            <w:r w:rsidRPr="00DC088F">
              <w:rPr>
                <w:rFonts w:ascii="Arial" w:hAnsi="Arial"/>
                <w:sz w:val="22"/>
              </w:rPr>
              <w:t>Matériel : une poignée de petits cailloux</w:t>
            </w:r>
            <w:r w:rsidR="0072298C">
              <w:rPr>
                <w:rFonts w:ascii="Arial" w:hAnsi="Arial"/>
                <w:sz w:val="22"/>
              </w:rPr>
              <w:t xml:space="preserve"> ; un crayon peut tenir lieu de petit os.</w:t>
            </w:r>
          </w:p>
        </w:tc>
        <w:tc>
          <w:tcPr>
            <w:tcW w:w="6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22B" w:rsidRPr="0053306F" w:rsidRDefault="00C06851">
            <w:pPr>
              <w:snapToGrid w:val="0"/>
              <w:rPr>
                <w:rFonts w:ascii="Arial" w:hAnsi="Arial"/>
                <w:b/>
                <w:sz w:val="22"/>
              </w:rPr>
            </w:pPr>
            <w:r w:rsidRPr="0053306F">
              <w:rPr>
                <w:rFonts w:ascii="Arial" w:hAnsi="Arial"/>
                <w:b/>
                <w:sz w:val="22"/>
              </w:rPr>
              <w:t xml:space="preserve">Titre : Hansel </w:t>
            </w:r>
            <w:proofErr w:type="spellStart"/>
            <w:r w:rsidRPr="0053306F">
              <w:rPr>
                <w:rFonts w:ascii="Arial" w:hAnsi="Arial"/>
                <w:b/>
                <w:sz w:val="22"/>
              </w:rPr>
              <w:t>und</w:t>
            </w:r>
            <w:proofErr w:type="spellEnd"/>
            <w:r w:rsidR="00510B1A">
              <w:rPr>
                <w:rFonts w:ascii="Arial" w:hAnsi="Arial"/>
                <w:b/>
                <w:sz w:val="22"/>
              </w:rPr>
              <w:t xml:space="preserve"> </w:t>
            </w:r>
            <w:proofErr w:type="spellStart"/>
            <w:r w:rsidRPr="0053306F">
              <w:rPr>
                <w:rFonts w:ascii="Arial" w:hAnsi="Arial"/>
                <w:b/>
                <w:sz w:val="22"/>
              </w:rPr>
              <w:t>Gretel</w:t>
            </w:r>
            <w:proofErr w:type="spellEnd"/>
          </w:p>
        </w:tc>
      </w:tr>
      <w:tr w:rsidR="0029722B" w:rsidTr="00E45D62">
        <w:trPr>
          <w:cantSplit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Default="00C06851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Déroulement</w:t>
            </w:r>
          </w:p>
        </w:tc>
        <w:tc>
          <w:tcPr>
            <w:tcW w:w="8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Default="00C06851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Activité des élèves</w:t>
            </w:r>
          </w:p>
          <w:p w:rsidR="0029722B" w:rsidRDefault="00C0685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Rôle du maître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Default="00C06851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Durée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22B" w:rsidRDefault="00C06851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Organisation de la classe</w:t>
            </w:r>
          </w:p>
        </w:tc>
      </w:tr>
      <w:tr w:rsidR="0029722B" w:rsidTr="00E45D62">
        <w:trPr>
          <w:cantSplit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Default="00C06851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 Rituels.</w:t>
            </w:r>
          </w:p>
          <w:p w:rsidR="0029722B" w:rsidRDefault="0029722B">
            <w:pPr>
              <w:rPr>
                <w:rFonts w:ascii="Arial" w:hAnsi="Arial"/>
                <w:sz w:val="22"/>
              </w:rPr>
            </w:pPr>
          </w:p>
        </w:tc>
        <w:tc>
          <w:tcPr>
            <w:tcW w:w="8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Default="007C526E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Date, m</w:t>
            </w:r>
            <w:r w:rsidR="00594DAD">
              <w:rPr>
                <w:rFonts w:ascii="Arial" w:hAnsi="Arial"/>
                <w:sz w:val="22"/>
              </w:rPr>
              <w:t>étéo, boîte à questions 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Default="00C06851">
            <w:pPr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5’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22B" w:rsidRDefault="00C06851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Collectif.</w:t>
            </w:r>
          </w:p>
        </w:tc>
      </w:tr>
      <w:tr w:rsidR="0029722B" w:rsidTr="00E45D62">
        <w:trPr>
          <w:cantSplit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Default="00C06851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2. </w:t>
            </w:r>
            <w:proofErr w:type="spellStart"/>
            <w:r>
              <w:rPr>
                <w:rFonts w:ascii="Arial" w:hAnsi="Arial"/>
                <w:sz w:val="22"/>
              </w:rPr>
              <w:t>Rebrassage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  <w:p w:rsidR="0029722B" w:rsidRDefault="0029722B">
            <w:pPr>
              <w:rPr>
                <w:rFonts w:ascii="Arial" w:hAnsi="Arial"/>
                <w:sz w:val="22"/>
              </w:rPr>
            </w:pPr>
          </w:p>
          <w:p w:rsidR="0029722B" w:rsidRDefault="0029722B">
            <w:pPr>
              <w:rPr>
                <w:rFonts w:ascii="Arial" w:hAnsi="Arial"/>
                <w:sz w:val="22"/>
              </w:rPr>
            </w:pPr>
          </w:p>
          <w:p w:rsidR="0029722B" w:rsidRDefault="0029722B">
            <w:pPr>
              <w:rPr>
                <w:rFonts w:ascii="Arial" w:hAnsi="Arial"/>
                <w:sz w:val="22"/>
              </w:rPr>
            </w:pPr>
          </w:p>
        </w:tc>
        <w:tc>
          <w:tcPr>
            <w:tcW w:w="8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Default="00594DAD">
            <w:pPr>
              <w:snapToGrid w:val="0"/>
              <w:rPr>
                <w:rFonts w:ascii="Arial" w:hAnsi="Arial"/>
                <w:sz w:val="22"/>
              </w:rPr>
            </w:pPr>
            <w:proofErr w:type="gramStart"/>
            <w:r w:rsidRPr="00594DAD">
              <w:rPr>
                <w:rFonts w:ascii="Arial" w:hAnsi="Arial"/>
                <w:sz w:val="22"/>
              </w:rPr>
              <w:t>les</w:t>
            </w:r>
            <w:proofErr w:type="gramEnd"/>
            <w:r w:rsidRPr="00594DAD">
              <w:rPr>
                <w:rFonts w:ascii="Arial" w:hAnsi="Arial"/>
                <w:sz w:val="22"/>
              </w:rPr>
              <w:t xml:space="preserve"> images séquentielles sont affiché</w:t>
            </w:r>
            <w:r>
              <w:rPr>
                <w:rFonts w:ascii="Arial" w:hAnsi="Arial"/>
                <w:sz w:val="22"/>
              </w:rPr>
              <w:t>es dans le désordre au tableau.</w:t>
            </w:r>
          </w:p>
          <w:p w:rsidR="00446166" w:rsidRDefault="00446166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Les phrases correspondantes sont dites lentement et collectivement.</w:t>
            </w:r>
          </w:p>
          <w:p w:rsidR="00594DAD" w:rsidRDefault="00594DAD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Chaque élève </w:t>
            </w:r>
            <w:r w:rsidR="00446166">
              <w:rPr>
                <w:rFonts w:ascii="Arial" w:hAnsi="Arial"/>
                <w:sz w:val="22"/>
              </w:rPr>
              <w:t xml:space="preserve">choisit et </w:t>
            </w:r>
            <w:r>
              <w:rPr>
                <w:rFonts w:ascii="Arial" w:hAnsi="Arial"/>
                <w:sz w:val="22"/>
              </w:rPr>
              <w:t>prépare dans sa tête une phrase qu'il va dire.</w:t>
            </w:r>
          </w:p>
          <w:p w:rsidR="00594DAD" w:rsidRDefault="004C152A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Tour à tour, c</w:t>
            </w:r>
            <w:r w:rsidR="00594DAD">
              <w:rPr>
                <w:rFonts w:ascii="Arial" w:hAnsi="Arial"/>
                <w:sz w:val="22"/>
              </w:rPr>
              <w:t xml:space="preserve">hacun dit sa phrase, </w:t>
            </w:r>
            <w:r w:rsidR="00E45D62">
              <w:rPr>
                <w:rFonts w:ascii="Arial" w:hAnsi="Arial"/>
                <w:sz w:val="22"/>
              </w:rPr>
              <w:t xml:space="preserve">tous les </w:t>
            </w:r>
            <w:r>
              <w:rPr>
                <w:rFonts w:ascii="Arial" w:hAnsi="Arial"/>
                <w:sz w:val="22"/>
              </w:rPr>
              <w:t>élèves</w:t>
            </w:r>
            <w:r w:rsidR="00E45D62">
              <w:rPr>
                <w:rFonts w:ascii="Arial" w:hAnsi="Arial"/>
                <w:sz w:val="22"/>
              </w:rPr>
              <w:t xml:space="preserve"> miment.</w:t>
            </w:r>
          </w:p>
          <w:p w:rsidR="00E45D62" w:rsidRPr="00594DAD" w:rsidRDefault="00E45D62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Default="00E45D62">
            <w:pPr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5'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22B" w:rsidRDefault="00C06851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Classe regroupée debout en cercle.</w:t>
            </w:r>
          </w:p>
        </w:tc>
      </w:tr>
      <w:tr w:rsidR="0029722B" w:rsidRPr="005A428C" w:rsidTr="00E45D62">
        <w:trPr>
          <w:cantSplit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Default="00E45D62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3. </w:t>
            </w:r>
            <w:r w:rsidR="00D32552">
              <w:rPr>
                <w:rFonts w:ascii="Arial" w:hAnsi="Arial"/>
                <w:sz w:val="22"/>
              </w:rPr>
              <w:t>Entraînement à la p</w:t>
            </w:r>
            <w:r>
              <w:rPr>
                <w:rFonts w:ascii="Arial" w:hAnsi="Arial"/>
                <w:sz w:val="22"/>
              </w:rPr>
              <w:t>roduction orale</w:t>
            </w:r>
            <w:r w:rsidR="0072298C">
              <w:rPr>
                <w:rFonts w:ascii="Arial" w:hAnsi="Arial"/>
                <w:sz w:val="22"/>
              </w:rPr>
              <w:t>.</w:t>
            </w:r>
          </w:p>
          <w:p w:rsidR="0029722B" w:rsidRDefault="0029722B">
            <w:pPr>
              <w:rPr>
                <w:rFonts w:ascii="Arial" w:hAnsi="Arial"/>
                <w:sz w:val="22"/>
              </w:rPr>
            </w:pPr>
          </w:p>
          <w:p w:rsidR="0029722B" w:rsidRDefault="0029722B">
            <w:pPr>
              <w:rPr>
                <w:rFonts w:ascii="Arial" w:hAnsi="Arial"/>
                <w:sz w:val="22"/>
              </w:rPr>
            </w:pPr>
          </w:p>
          <w:p w:rsidR="0029722B" w:rsidRDefault="0029722B">
            <w:pPr>
              <w:rPr>
                <w:rFonts w:ascii="Arial" w:hAnsi="Arial"/>
                <w:sz w:val="22"/>
              </w:rPr>
            </w:pPr>
          </w:p>
        </w:tc>
        <w:tc>
          <w:tcPr>
            <w:tcW w:w="8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Default="00DC088F">
            <w:pPr>
              <w:snapToGrid w:val="0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chaque</w:t>
            </w:r>
            <w:proofErr w:type="gramEnd"/>
            <w:r>
              <w:rPr>
                <w:rFonts w:ascii="Arial" w:hAnsi="Arial"/>
                <w:sz w:val="22"/>
              </w:rPr>
              <w:t xml:space="preserve"> groupe décide qui est qui : </w:t>
            </w:r>
            <w:proofErr w:type="spellStart"/>
            <w:r w:rsidRPr="00DC088F">
              <w:rPr>
                <w:rFonts w:ascii="Arial" w:hAnsi="Arial"/>
                <w:i/>
                <w:sz w:val="22"/>
              </w:rPr>
              <w:t>wer</w:t>
            </w:r>
            <w:proofErr w:type="spellEnd"/>
            <w:r w:rsidRPr="00DC088F">
              <w:rPr>
                <w:rFonts w:ascii="Arial" w:hAnsi="Arial"/>
                <w:i/>
                <w:sz w:val="22"/>
              </w:rPr>
              <w:t xml:space="preserve"> </w:t>
            </w:r>
            <w:proofErr w:type="spellStart"/>
            <w:r w:rsidRPr="00DC088F">
              <w:rPr>
                <w:rFonts w:ascii="Arial" w:hAnsi="Arial"/>
                <w:i/>
                <w:sz w:val="22"/>
              </w:rPr>
              <w:t>bist</w:t>
            </w:r>
            <w:proofErr w:type="spellEnd"/>
            <w:r w:rsidRPr="00DC088F">
              <w:rPr>
                <w:rFonts w:ascii="Arial" w:hAnsi="Arial"/>
                <w:i/>
                <w:sz w:val="22"/>
              </w:rPr>
              <w:t xml:space="preserve"> du? </w:t>
            </w:r>
            <w:proofErr w:type="spellStart"/>
            <w:r w:rsidRPr="00DC088F">
              <w:rPr>
                <w:rFonts w:ascii="Arial" w:hAnsi="Arial"/>
                <w:i/>
                <w:sz w:val="22"/>
              </w:rPr>
              <w:t>Ich</w:t>
            </w:r>
            <w:proofErr w:type="spellEnd"/>
            <w:r w:rsidRPr="00DC088F">
              <w:rPr>
                <w:rFonts w:ascii="Arial" w:hAnsi="Arial"/>
                <w:i/>
                <w:sz w:val="22"/>
              </w:rPr>
              <w:t xml:space="preserve"> bin …</w:t>
            </w:r>
          </w:p>
          <w:p w:rsidR="00DC088F" w:rsidRDefault="00510B1A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[</w:t>
            </w:r>
            <w:proofErr w:type="spellStart"/>
            <w:proofErr w:type="gramStart"/>
            <w:r>
              <w:rPr>
                <w:rFonts w:ascii="Arial" w:hAnsi="Arial"/>
                <w:sz w:val="22"/>
              </w:rPr>
              <w:t>re</w:t>
            </w:r>
            <w:proofErr w:type="spellEnd"/>
            <w:proofErr w:type="gramEnd"/>
            <w:r>
              <w:rPr>
                <w:rFonts w:ascii="Arial" w:hAnsi="Arial"/>
                <w:sz w:val="22"/>
              </w:rPr>
              <w:t>]d</w:t>
            </w:r>
            <w:r w:rsidR="00DC088F">
              <w:rPr>
                <w:rFonts w:ascii="Arial" w:hAnsi="Arial"/>
                <w:sz w:val="22"/>
              </w:rPr>
              <w:t xml:space="preserve">onner les expressions qui permettront au groupe de fonctionner en allemand : </w:t>
            </w:r>
          </w:p>
          <w:p w:rsidR="00DC088F" w:rsidRPr="00DC088F" w:rsidRDefault="00DC088F">
            <w:pPr>
              <w:snapToGrid w:val="0"/>
              <w:rPr>
                <w:rFonts w:ascii="Arial" w:hAnsi="Arial"/>
                <w:i/>
                <w:sz w:val="22"/>
                <w:lang w:val="de-DE"/>
              </w:rPr>
            </w:pPr>
            <w:r w:rsidRPr="00DC088F">
              <w:rPr>
                <w:rFonts w:ascii="Arial" w:hAnsi="Arial"/>
                <w:i/>
                <w:sz w:val="22"/>
                <w:lang w:val="de-DE"/>
              </w:rPr>
              <w:t>Wer ist dran? Du bist dran! Ich bin dran! Noch einmal!</w:t>
            </w:r>
          </w:p>
          <w:p w:rsidR="00DC088F" w:rsidRDefault="0072298C">
            <w:pPr>
              <w:snapToGrid w:val="0"/>
              <w:rPr>
                <w:rFonts w:ascii="Arial" w:hAnsi="Arial"/>
                <w:i/>
                <w:sz w:val="22"/>
                <w:lang w:val="de-DE"/>
              </w:rPr>
            </w:pPr>
            <w:r w:rsidRPr="0072298C">
              <w:rPr>
                <w:rFonts w:ascii="Arial" w:hAnsi="Arial"/>
                <w:i/>
                <w:sz w:val="22"/>
                <w:lang w:val="de-DE"/>
              </w:rPr>
              <w:t>Wo ist das Haus? Wo ist der Wald? Hier! Dort!</w:t>
            </w:r>
          </w:p>
          <w:p w:rsidR="0072298C" w:rsidRPr="0072298C" w:rsidRDefault="0072298C">
            <w:pPr>
              <w:snapToGrid w:val="0"/>
              <w:rPr>
                <w:rFonts w:ascii="Arial" w:hAnsi="Arial"/>
                <w:i/>
                <w:sz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Pr="00DC088F" w:rsidRDefault="00E45D62">
            <w:pPr>
              <w:snapToGrid w:val="0"/>
              <w:jc w:val="center"/>
              <w:rPr>
                <w:rFonts w:ascii="Arial" w:hAnsi="Arial"/>
                <w:sz w:val="22"/>
                <w:lang w:val="de-DE"/>
              </w:rPr>
            </w:pPr>
            <w:r w:rsidRPr="00DC088F">
              <w:rPr>
                <w:rFonts w:ascii="Arial" w:hAnsi="Arial"/>
                <w:sz w:val="22"/>
                <w:lang w:val="de-DE"/>
              </w:rPr>
              <w:t>1</w:t>
            </w:r>
            <w:r w:rsidR="00D32552">
              <w:rPr>
                <w:rFonts w:ascii="Arial" w:hAnsi="Arial"/>
                <w:sz w:val="22"/>
                <w:lang w:val="de-DE"/>
              </w:rPr>
              <w:t>5</w:t>
            </w:r>
            <w:r w:rsidRPr="00DC088F">
              <w:rPr>
                <w:rFonts w:ascii="Arial" w:hAnsi="Arial"/>
                <w:sz w:val="22"/>
                <w:lang w:val="de-DE"/>
              </w:rPr>
              <w:t>'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22B" w:rsidRPr="00DC088F" w:rsidRDefault="00E45D62">
            <w:pPr>
              <w:snapToGrid w:val="0"/>
              <w:jc w:val="center"/>
              <w:rPr>
                <w:rFonts w:ascii="Arial" w:hAnsi="Arial"/>
                <w:sz w:val="22"/>
                <w:lang w:val="de-DE"/>
              </w:rPr>
            </w:pPr>
            <w:proofErr w:type="spellStart"/>
            <w:r w:rsidRPr="00DC088F">
              <w:rPr>
                <w:rFonts w:ascii="Arial" w:hAnsi="Arial"/>
                <w:sz w:val="22"/>
                <w:lang w:val="de-DE"/>
              </w:rPr>
              <w:t>groupes</w:t>
            </w:r>
            <w:proofErr w:type="spellEnd"/>
            <w:r w:rsidRPr="00DC088F">
              <w:rPr>
                <w:rFonts w:ascii="Arial" w:hAnsi="Arial"/>
                <w:sz w:val="22"/>
                <w:lang w:val="de-DE"/>
              </w:rPr>
              <w:t xml:space="preserve"> de </w:t>
            </w:r>
            <w:proofErr w:type="gramStart"/>
            <w:r w:rsidRPr="00DC088F">
              <w:rPr>
                <w:rFonts w:ascii="Arial" w:hAnsi="Arial"/>
                <w:sz w:val="22"/>
                <w:lang w:val="de-DE"/>
              </w:rPr>
              <w:t>5</w:t>
            </w:r>
            <w:r w:rsidR="00DC088F" w:rsidRPr="00DC088F">
              <w:rPr>
                <w:rFonts w:ascii="Arial" w:hAnsi="Arial"/>
                <w:sz w:val="22"/>
                <w:lang w:val="de-DE"/>
              </w:rPr>
              <w:t xml:space="preserve"> :</w:t>
            </w:r>
            <w:proofErr w:type="gramEnd"/>
          </w:p>
          <w:p w:rsidR="00DC088F" w:rsidRPr="00DC088F" w:rsidRDefault="00DC088F">
            <w:pPr>
              <w:snapToGrid w:val="0"/>
              <w:jc w:val="center"/>
              <w:rPr>
                <w:rFonts w:ascii="Arial" w:hAnsi="Arial"/>
                <w:sz w:val="22"/>
                <w:lang w:val="de-DE"/>
              </w:rPr>
            </w:pPr>
            <w:r w:rsidRPr="00DC088F">
              <w:rPr>
                <w:rFonts w:ascii="Arial" w:hAnsi="Arial"/>
                <w:sz w:val="22"/>
                <w:lang w:val="de-DE"/>
              </w:rPr>
              <w:t>der Vater, die Mutter, Hänsel, Gretel, die Hexe</w:t>
            </w:r>
          </w:p>
        </w:tc>
      </w:tr>
      <w:tr w:rsidR="0029722B" w:rsidRPr="00DC088F" w:rsidTr="00E45D62">
        <w:trPr>
          <w:cantSplit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Pr="00DC088F" w:rsidRDefault="00D32552">
            <w:pPr>
              <w:rPr>
                <w:rFonts w:ascii="Arial" w:hAnsi="Arial"/>
                <w:sz w:val="22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t xml:space="preserve">4. </w:t>
            </w:r>
            <w:proofErr w:type="spellStart"/>
            <w:r>
              <w:rPr>
                <w:rFonts w:ascii="Arial" w:hAnsi="Arial"/>
                <w:sz w:val="22"/>
                <w:lang w:val="de-DE"/>
              </w:rPr>
              <w:t>reproduction</w:t>
            </w:r>
            <w:proofErr w:type="spellEnd"/>
            <w:r>
              <w:rPr>
                <w:rFonts w:ascii="Arial" w:hAnsi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lang w:val="de-DE"/>
              </w:rPr>
              <w:t>écrite</w:t>
            </w:r>
            <w:proofErr w:type="spellEnd"/>
          </w:p>
        </w:tc>
        <w:tc>
          <w:tcPr>
            <w:tcW w:w="8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Pr="00D32552" w:rsidRDefault="00D32552">
            <w:pPr>
              <w:snapToGrid w:val="0"/>
              <w:rPr>
                <w:rFonts w:ascii="Arial" w:hAnsi="Arial"/>
                <w:sz w:val="22"/>
              </w:rPr>
            </w:pPr>
            <w:proofErr w:type="gramStart"/>
            <w:r w:rsidRPr="00D32552">
              <w:rPr>
                <w:rFonts w:ascii="Arial" w:hAnsi="Arial"/>
                <w:sz w:val="22"/>
              </w:rPr>
              <w:t>chaque</w:t>
            </w:r>
            <w:proofErr w:type="gramEnd"/>
            <w:r w:rsidRPr="00D32552">
              <w:rPr>
                <w:rFonts w:ascii="Arial" w:hAnsi="Arial"/>
                <w:sz w:val="22"/>
              </w:rPr>
              <w:t xml:space="preserve"> élève recopie "son" texte</w:t>
            </w:r>
            <w:r w:rsidR="005472F1">
              <w:rPr>
                <w:rFonts w:ascii="Arial" w:hAnsi="Arial"/>
                <w:sz w:val="22"/>
              </w:rPr>
              <w:t xml:space="preserve"> ;</w:t>
            </w:r>
          </w:p>
          <w:p w:rsidR="00D32552" w:rsidRPr="00D32552" w:rsidRDefault="00D32552">
            <w:pPr>
              <w:snapToGrid w:val="0"/>
              <w:rPr>
                <w:rFonts w:ascii="Arial" w:hAnsi="Arial"/>
                <w:sz w:val="22"/>
              </w:rPr>
            </w:pPr>
            <w:r w:rsidRPr="00D32552">
              <w:rPr>
                <w:rFonts w:ascii="Arial" w:hAnsi="Arial"/>
                <w:sz w:val="22"/>
              </w:rPr>
              <w:t>ou bien : le surligne sur le texte complet (</w:t>
            </w:r>
            <w:proofErr w:type="spellStart"/>
            <w:r w:rsidRPr="00D32552">
              <w:rPr>
                <w:rFonts w:ascii="Arial" w:hAnsi="Arial"/>
                <w:sz w:val="22"/>
              </w:rPr>
              <w:t>cf</w:t>
            </w:r>
            <w:proofErr w:type="spellEnd"/>
            <w:r w:rsidRPr="00D3255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32552">
              <w:rPr>
                <w:rFonts w:ascii="Arial" w:hAnsi="Arial"/>
                <w:sz w:val="22"/>
              </w:rPr>
              <w:t>Huckepack</w:t>
            </w:r>
            <w:proofErr w:type="spellEnd"/>
            <w:r w:rsidRPr="00D32552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Pr="00DC088F" w:rsidRDefault="00C06851">
            <w:pPr>
              <w:snapToGrid w:val="0"/>
              <w:jc w:val="center"/>
              <w:rPr>
                <w:rFonts w:ascii="Arial" w:hAnsi="Arial"/>
                <w:sz w:val="22"/>
                <w:lang w:val="de-DE"/>
              </w:rPr>
            </w:pPr>
            <w:r w:rsidRPr="00DC088F">
              <w:rPr>
                <w:rFonts w:ascii="Arial" w:hAnsi="Arial"/>
                <w:sz w:val="22"/>
                <w:lang w:val="de-DE"/>
              </w:rPr>
              <w:t>5’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22B" w:rsidRPr="00DC088F" w:rsidRDefault="00C06851">
            <w:pPr>
              <w:snapToGrid w:val="0"/>
              <w:jc w:val="center"/>
              <w:rPr>
                <w:rFonts w:ascii="Arial" w:hAnsi="Arial"/>
                <w:sz w:val="22"/>
                <w:lang w:val="de-DE"/>
              </w:rPr>
            </w:pPr>
            <w:proofErr w:type="spellStart"/>
            <w:r w:rsidRPr="00DC088F">
              <w:rPr>
                <w:rFonts w:ascii="Arial" w:hAnsi="Arial"/>
                <w:sz w:val="22"/>
                <w:lang w:val="de-DE"/>
              </w:rPr>
              <w:t>Individuel</w:t>
            </w:r>
            <w:proofErr w:type="spellEnd"/>
          </w:p>
        </w:tc>
      </w:tr>
      <w:tr w:rsidR="0029722B" w:rsidTr="00E45D62">
        <w:trPr>
          <w:cantSplit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Pr="00952547" w:rsidRDefault="007C526E">
            <w:pPr>
              <w:snapToGrid w:val="0"/>
              <w:rPr>
                <w:rFonts w:ascii="Arial" w:hAnsi="Arial"/>
                <w:sz w:val="22"/>
              </w:rPr>
            </w:pPr>
            <w:r w:rsidRPr="00952547">
              <w:rPr>
                <w:rFonts w:ascii="Arial" w:hAnsi="Arial"/>
                <w:sz w:val="22"/>
              </w:rPr>
              <w:t>5</w:t>
            </w:r>
            <w:r w:rsidR="00C06851" w:rsidRPr="00952547">
              <w:rPr>
                <w:rFonts w:ascii="Arial" w:hAnsi="Arial"/>
                <w:sz w:val="22"/>
              </w:rPr>
              <w:t>. Bilan en français.</w:t>
            </w:r>
          </w:p>
          <w:p w:rsidR="0029722B" w:rsidRDefault="00C06851">
            <w:pPr>
              <w:rPr>
                <w:rFonts w:ascii="Arial" w:hAnsi="Arial"/>
                <w:sz w:val="22"/>
              </w:rPr>
            </w:pPr>
            <w:r w:rsidRPr="00446166">
              <w:rPr>
                <w:rFonts w:ascii="Arial" w:hAnsi="Arial"/>
                <w:sz w:val="22"/>
              </w:rPr>
              <w:t>Qu’a</w:t>
            </w:r>
            <w:r>
              <w:rPr>
                <w:rFonts w:ascii="Arial" w:hAnsi="Arial"/>
                <w:sz w:val="22"/>
              </w:rPr>
              <w:t>-t-on appris aujourd’hui ?</w:t>
            </w:r>
          </w:p>
        </w:tc>
        <w:tc>
          <w:tcPr>
            <w:tcW w:w="8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Default="0029722B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22B" w:rsidRDefault="00C06851">
            <w:pPr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5’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22B" w:rsidRDefault="00C06851">
            <w:pPr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collectif</w:t>
            </w:r>
          </w:p>
        </w:tc>
      </w:tr>
    </w:tbl>
    <w:p w:rsidR="0029722B" w:rsidRDefault="0029722B"/>
    <w:p w:rsidR="0029722B" w:rsidRDefault="0029722B"/>
    <w:p w:rsidR="00F64898" w:rsidRDefault="00F64898"/>
    <w:p w:rsidR="00F64898" w:rsidRDefault="00F64898"/>
    <w:p w:rsidR="0029722B" w:rsidRDefault="005472F1">
      <w:pPr>
        <w:pStyle w:val="Corpsdetexte"/>
      </w:pPr>
      <w:r>
        <w:t>Prolongements possibles</w:t>
      </w:r>
      <w:r w:rsidR="00C06851">
        <w:t xml:space="preserve"> : </w:t>
      </w:r>
    </w:p>
    <w:tbl>
      <w:tblPr>
        <w:tblW w:w="1415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8299"/>
        <w:gridCol w:w="1134"/>
        <w:gridCol w:w="1889"/>
      </w:tblGrid>
      <w:tr w:rsidR="00D32552" w:rsidRPr="00DC088F" w:rsidTr="00460E07">
        <w:trPr>
          <w:cantSplit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552" w:rsidRPr="00DC088F" w:rsidRDefault="00D32552" w:rsidP="00B45833">
            <w:pPr>
              <w:rPr>
                <w:rFonts w:ascii="Arial" w:hAnsi="Arial"/>
                <w:sz w:val="22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t xml:space="preserve"> </w:t>
            </w:r>
            <w:proofErr w:type="spellStart"/>
            <w:r w:rsidR="00B45833">
              <w:rPr>
                <w:rFonts w:ascii="Arial" w:hAnsi="Arial"/>
                <w:sz w:val="22"/>
                <w:lang w:val="de-DE"/>
              </w:rPr>
              <w:t>représentation</w:t>
            </w:r>
            <w:proofErr w:type="spellEnd"/>
            <w:r w:rsidR="00B45833">
              <w:rPr>
                <w:rFonts w:ascii="Arial" w:hAnsi="Arial"/>
                <w:sz w:val="22"/>
                <w:lang w:val="de-DE"/>
              </w:rPr>
              <w:t xml:space="preserve"> </w:t>
            </w:r>
            <w:proofErr w:type="spellStart"/>
            <w:r w:rsidR="00B45833">
              <w:rPr>
                <w:rFonts w:ascii="Arial" w:hAnsi="Arial"/>
                <w:sz w:val="22"/>
                <w:lang w:val="de-DE"/>
              </w:rPr>
              <w:t>théâtrale</w:t>
            </w:r>
            <w:proofErr w:type="spellEnd"/>
          </w:p>
        </w:tc>
        <w:tc>
          <w:tcPr>
            <w:tcW w:w="8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552" w:rsidRDefault="00D32552" w:rsidP="00460E07">
            <w:pPr>
              <w:snapToGrid w:val="0"/>
              <w:rPr>
                <w:rFonts w:ascii="Arial" w:hAnsi="Arial"/>
                <w:sz w:val="22"/>
              </w:rPr>
            </w:pPr>
            <w:proofErr w:type="gramStart"/>
            <w:r w:rsidRPr="00D32552">
              <w:rPr>
                <w:rFonts w:ascii="Arial" w:hAnsi="Arial"/>
                <w:sz w:val="22"/>
              </w:rPr>
              <w:t>chaque</w:t>
            </w:r>
            <w:proofErr w:type="gramEnd"/>
            <w:r w:rsidRPr="00D32552">
              <w:rPr>
                <w:rFonts w:ascii="Arial" w:hAnsi="Arial"/>
                <w:sz w:val="22"/>
              </w:rPr>
              <w:t xml:space="preserve"> groupe fait sa représentation thé</w:t>
            </w:r>
            <w:r>
              <w:rPr>
                <w:rFonts w:ascii="Arial" w:hAnsi="Arial"/>
                <w:sz w:val="22"/>
              </w:rPr>
              <w:t>âtrale devant la classe</w:t>
            </w:r>
          </w:p>
          <w:p w:rsidR="00D32552" w:rsidRDefault="00D32552" w:rsidP="00460E07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proofErr w:type="gramStart"/>
            <w:r>
              <w:rPr>
                <w:rFonts w:ascii="Arial" w:hAnsi="Arial"/>
                <w:sz w:val="22"/>
              </w:rPr>
              <w:t>ou</w:t>
            </w:r>
            <w:proofErr w:type="gramEnd"/>
            <w:r>
              <w:rPr>
                <w:rFonts w:ascii="Arial" w:hAnsi="Arial"/>
                <w:sz w:val="22"/>
              </w:rPr>
              <w:t xml:space="preserve"> seulement une partie des groupes si la classe est nombreuse)</w:t>
            </w:r>
          </w:p>
          <w:p w:rsidR="00D32552" w:rsidRDefault="00D32552" w:rsidP="00460E07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Aide et correction par les pairs.</w:t>
            </w:r>
          </w:p>
          <w:p w:rsidR="00D32552" w:rsidRPr="00D32552" w:rsidRDefault="00D32552" w:rsidP="00460E07">
            <w:pPr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Quel groupe a le mieux joué ? le mieux parlé ? le mieux géré l'espace ? 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552" w:rsidRDefault="00D32552" w:rsidP="00460E07">
            <w:pPr>
              <w:snapToGrid w:val="0"/>
              <w:jc w:val="center"/>
              <w:rPr>
                <w:rFonts w:ascii="Arial" w:hAnsi="Arial"/>
                <w:sz w:val="22"/>
                <w:lang w:val="de-DE"/>
              </w:rPr>
            </w:pPr>
            <w:r w:rsidRPr="00DC088F">
              <w:rPr>
                <w:rFonts w:ascii="Arial" w:hAnsi="Arial"/>
                <w:sz w:val="22"/>
                <w:lang w:val="de-DE"/>
              </w:rPr>
              <w:t>10’</w:t>
            </w:r>
          </w:p>
          <w:p w:rsidR="00B45833" w:rsidRPr="00DC088F" w:rsidRDefault="00B45833" w:rsidP="00460E07">
            <w:pPr>
              <w:snapToGrid w:val="0"/>
              <w:jc w:val="center"/>
              <w:rPr>
                <w:rFonts w:ascii="Arial" w:hAnsi="Arial"/>
                <w:sz w:val="22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t xml:space="preserve">par </w:t>
            </w:r>
            <w:proofErr w:type="spellStart"/>
            <w:r>
              <w:rPr>
                <w:rFonts w:ascii="Arial" w:hAnsi="Arial"/>
                <w:sz w:val="22"/>
                <w:lang w:val="de-DE"/>
              </w:rPr>
              <w:t>groupe</w:t>
            </w:r>
            <w:proofErr w:type="spellEnd"/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552" w:rsidRPr="00DC088F" w:rsidRDefault="00D32552" w:rsidP="00460E07">
            <w:pPr>
              <w:snapToGrid w:val="0"/>
              <w:jc w:val="center"/>
              <w:rPr>
                <w:rFonts w:ascii="Arial" w:hAnsi="Arial"/>
                <w:sz w:val="22"/>
                <w:lang w:val="de-DE"/>
              </w:rPr>
            </w:pPr>
            <w:proofErr w:type="spellStart"/>
            <w:r w:rsidRPr="00DC088F">
              <w:rPr>
                <w:rFonts w:ascii="Arial" w:hAnsi="Arial"/>
                <w:sz w:val="22"/>
                <w:lang w:val="de-DE"/>
              </w:rPr>
              <w:t>Collectif</w:t>
            </w:r>
            <w:proofErr w:type="spellEnd"/>
          </w:p>
        </w:tc>
      </w:tr>
    </w:tbl>
    <w:p w:rsidR="00D32552" w:rsidRDefault="00D32552">
      <w:pPr>
        <w:pStyle w:val="Corpsdetexte"/>
      </w:pPr>
    </w:p>
    <w:p w:rsidR="005472F1" w:rsidRDefault="005472F1">
      <w:pPr>
        <w:pStyle w:val="Corpsdetexte"/>
      </w:pPr>
      <w:r>
        <w:t>Penser aussi au théâtre d'ombres</w:t>
      </w:r>
      <w:r w:rsidR="00952547">
        <w:t xml:space="preserve">, </w:t>
      </w:r>
      <w:r>
        <w:t>aux ombres chinoises</w:t>
      </w:r>
      <w:r w:rsidR="00952547">
        <w:t xml:space="preserve"> (</w:t>
      </w:r>
      <w:hyperlink r:id="rId11" w:history="1">
        <w:r w:rsidR="00952547" w:rsidRPr="005C48EB">
          <w:rPr>
            <w:rStyle w:val="Lienhypertexte"/>
          </w:rPr>
          <w:t>http://ombres-et-silhouettes.wifeo.com/</w:t>
        </w:r>
      </w:hyperlink>
      <w:r w:rsidR="00952547">
        <w:t xml:space="preserve"> ).</w:t>
      </w:r>
    </w:p>
    <w:p w:rsidR="000639F3" w:rsidRDefault="00495BCA">
      <w:pPr>
        <w:pStyle w:val="Corpsdetexte"/>
      </w:pPr>
      <w:hyperlink r:id="rId12" w:history="1">
        <w:r w:rsidR="000639F3" w:rsidRPr="005C48EB">
          <w:rPr>
            <w:rStyle w:val="Lienhypertexte"/>
          </w:rPr>
          <w:t>http://www.geheugenvannederland.nl/?/nl/items/POP01:03583/&amp;st=Chinese%20schimmen&amp;sc=%28cql.serverChoice+all+Chinese++AND+schimmen%29</w:t>
        </w:r>
      </w:hyperlink>
      <w:r w:rsidR="000639F3">
        <w:t xml:space="preserve"> </w:t>
      </w:r>
    </w:p>
    <w:p w:rsidR="00A627C0" w:rsidRDefault="00A627C0">
      <w:pPr>
        <w:pStyle w:val="Corpsdetexte"/>
      </w:pPr>
    </w:p>
    <w:sectPr w:rsidR="00A627C0" w:rsidSect="006A00D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568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BCA" w:rsidRDefault="00495BCA">
      <w:r>
        <w:separator/>
      </w:r>
    </w:p>
  </w:endnote>
  <w:endnote w:type="continuationSeparator" w:id="0">
    <w:p w:rsidR="00495BCA" w:rsidRDefault="0049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415" w:rsidRDefault="0089741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22B" w:rsidRDefault="00897415">
    <w:pPr>
      <w:pStyle w:val="Pieddepage"/>
      <w:ind w:right="360"/>
      <w:jc w:val="center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9727565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722B" w:rsidRDefault="008C7C4A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 w:rsidR="00C06851"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924F65">
                            <w:rPr>
                              <w:rStyle w:val="Numrodepage"/>
                              <w:noProof/>
                            </w:rPr>
                            <w:t>6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765.95pt;margin-top:.05pt;width:5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" stroked="f">
              <v:fill opacity="0"/>
              <v:textbox inset="0,0,0,0">
                <w:txbxContent>
                  <w:p w:rsidR="0029722B" w:rsidRDefault="008C7C4A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 w:rsidR="00C06851"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924F65">
                      <w:rPr>
                        <w:rStyle w:val="Numrodepage"/>
                        <w:noProof/>
                      </w:rPr>
                      <w:t>6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C06851">
      <w:t xml:space="preserve">Groupe des brigades langues, Doubs, 2014   </w:t>
    </w:r>
    <w:r>
      <w:t xml:space="preserve">        </w:t>
    </w:r>
    <w:hyperlink r:id="rId1" w:history="1">
      <w:r>
        <w:rPr>
          <w:rStyle w:val="Lienhypertexte"/>
        </w:rPr>
        <w:t>http://lv.circo25.ac-besancon.fr</w:t>
      </w:r>
    </w:hyperlink>
    <w:r>
      <w:t xml:space="preserve">  </w:t>
    </w:r>
    <w:r>
      <w:tab/>
    </w:r>
  </w:p>
  <w:p w:rsidR="0029722B" w:rsidRDefault="00495BCA">
    <w:pPr>
      <w:pStyle w:val="Pieddepage"/>
      <w:jc w:val="center"/>
    </w:pPr>
    <w:hyperlink r:id="rId2" w:history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415" w:rsidRDefault="008974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BCA" w:rsidRDefault="00495BCA">
      <w:r>
        <w:separator/>
      </w:r>
    </w:p>
  </w:footnote>
  <w:footnote w:type="continuationSeparator" w:id="0">
    <w:p w:rsidR="00495BCA" w:rsidRDefault="00495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415" w:rsidRDefault="0089741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415" w:rsidRDefault="0089741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415" w:rsidRDefault="008974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C7"/>
    <w:rsid w:val="000639F3"/>
    <w:rsid w:val="000654D1"/>
    <w:rsid w:val="0007065A"/>
    <w:rsid w:val="00114DB0"/>
    <w:rsid w:val="0017308A"/>
    <w:rsid w:val="00191AE4"/>
    <w:rsid w:val="002046FF"/>
    <w:rsid w:val="00241B40"/>
    <w:rsid w:val="00242F09"/>
    <w:rsid w:val="00250C39"/>
    <w:rsid w:val="0026367F"/>
    <w:rsid w:val="00285948"/>
    <w:rsid w:val="0029722B"/>
    <w:rsid w:val="002D6499"/>
    <w:rsid w:val="002F7E65"/>
    <w:rsid w:val="00356EC6"/>
    <w:rsid w:val="00365901"/>
    <w:rsid w:val="003835CE"/>
    <w:rsid w:val="003C29D2"/>
    <w:rsid w:val="00446166"/>
    <w:rsid w:val="004675B6"/>
    <w:rsid w:val="00476D69"/>
    <w:rsid w:val="00495BCA"/>
    <w:rsid w:val="004A4F43"/>
    <w:rsid w:val="004C152A"/>
    <w:rsid w:val="004D121E"/>
    <w:rsid w:val="004E4E7B"/>
    <w:rsid w:val="00510B1A"/>
    <w:rsid w:val="00511F86"/>
    <w:rsid w:val="00525D0B"/>
    <w:rsid w:val="00531E8B"/>
    <w:rsid w:val="0053306F"/>
    <w:rsid w:val="00546B57"/>
    <w:rsid w:val="005472F1"/>
    <w:rsid w:val="00583E43"/>
    <w:rsid w:val="00594DAD"/>
    <w:rsid w:val="005A428C"/>
    <w:rsid w:val="005C69F4"/>
    <w:rsid w:val="006A00D0"/>
    <w:rsid w:val="006C0644"/>
    <w:rsid w:val="0072298C"/>
    <w:rsid w:val="00757BD6"/>
    <w:rsid w:val="007925F0"/>
    <w:rsid w:val="007B527A"/>
    <w:rsid w:val="007C526E"/>
    <w:rsid w:val="007D10AE"/>
    <w:rsid w:val="007F43BC"/>
    <w:rsid w:val="00803DDF"/>
    <w:rsid w:val="0083316E"/>
    <w:rsid w:val="00837B84"/>
    <w:rsid w:val="00857003"/>
    <w:rsid w:val="00897415"/>
    <w:rsid w:val="008C7C4A"/>
    <w:rsid w:val="008D19A9"/>
    <w:rsid w:val="008D5DE4"/>
    <w:rsid w:val="008F0EBF"/>
    <w:rsid w:val="00921F65"/>
    <w:rsid w:val="00924F65"/>
    <w:rsid w:val="009269F4"/>
    <w:rsid w:val="00952547"/>
    <w:rsid w:val="009728F2"/>
    <w:rsid w:val="009875C7"/>
    <w:rsid w:val="009958C2"/>
    <w:rsid w:val="009C236E"/>
    <w:rsid w:val="009D5E20"/>
    <w:rsid w:val="00A40D9D"/>
    <w:rsid w:val="00A627C0"/>
    <w:rsid w:val="00AC5161"/>
    <w:rsid w:val="00AC6AEA"/>
    <w:rsid w:val="00B305E2"/>
    <w:rsid w:val="00B45833"/>
    <w:rsid w:val="00BA0360"/>
    <w:rsid w:val="00BD0CB4"/>
    <w:rsid w:val="00BF369F"/>
    <w:rsid w:val="00C06851"/>
    <w:rsid w:val="00C13192"/>
    <w:rsid w:val="00C4526E"/>
    <w:rsid w:val="00C45783"/>
    <w:rsid w:val="00C54247"/>
    <w:rsid w:val="00C72599"/>
    <w:rsid w:val="00C9486C"/>
    <w:rsid w:val="00D32552"/>
    <w:rsid w:val="00DC088F"/>
    <w:rsid w:val="00E45D62"/>
    <w:rsid w:val="00E7306D"/>
    <w:rsid w:val="00E84481"/>
    <w:rsid w:val="00EA1F29"/>
    <w:rsid w:val="00EB2155"/>
    <w:rsid w:val="00EB26A6"/>
    <w:rsid w:val="00EF0456"/>
    <w:rsid w:val="00F15884"/>
    <w:rsid w:val="00F34077"/>
    <w:rsid w:val="00F37793"/>
    <w:rsid w:val="00F53206"/>
    <w:rsid w:val="00F61930"/>
    <w:rsid w:val="00F64898"/>
    <w:rsid w:val="00FA30D3"/>
    <w:rsid w:val="00FB1408"/>
    <w:rsid w:val="00FC0330"/>
    <w:rsid w:val="00FE66A1"/>
    <w:rsid w:val="00FF0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F51594"/>
  <w15:docId w15:val="{C77555D3-10D5-499B-B8DD-89C808BF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basedOn w:val="Policepardfaut1"/>
    <w:rPr>
      <w:color w:val="0000FF"/>
      <w:u w:val="single"/>
    </w:rPr>
  </w:style>
  <w:style w:type="character" w:customStyle="1" w:styleId="Caractresdenumrotation">
    <w:name w:val="Caractères de numérotation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rPr>
      <w:rFonts w:ascii="Arial" w:hAnsi="Arial"/>
      <w:sz w:val="22"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character" w:styleId="CitationHTML">
    <w:name w:val="HTML Cite"/>
    <w:basedOn w:val="Policepardfaut"/>
    <w:uiPriority w:val="99"/>
    <w:semiHidden/>
    <w:unhideWhenUsed/>
    <w:rsid w:val="009958C2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4D12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n-tournan.ac-creteil.fr/lv/utilisation_flashcards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eheugenvannederland.nl/?/nl/items/POP01:03583/&amp;st=Chinese%20schimmen&amp;sc=%28cql.serverChoice+all+Chinese++AND+schimmen%29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mbres-et-silhouettes.wifeo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ehrmittelboutique.ne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2.ac-poitiers.fr/ia79-pedagogie/IMG/pdf/jeux__flashcards.pdf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qr8.orion.education.fr/langueauchat" TargetMode="External"/><Relationship Id="rId1" Type="http://schemas.openxmlformats.org/officeDocument/2006/relationships/hyperlink" Target="http://lv.circo25.ac-besanc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75B99-DE4B-4600-B138-897EC7D0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1480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Anglais</vt:lpstr>
    </vt:vector>
  </TitlesOfParts>
  <Company>Hewlett-Packard</Company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Anglais</dc:title>
  <dc:creator>LENOIR</dc:creator>
  <cp:lastModifiedBy>dsden25</cp:lastModifiedBy>
  <cp:revision>4</cp:revision>
  <cp:lastPrinted>1900-12-31T23:00:00Z</cp:lastPrinted>
  <dcterms:created xsi:type="dcterms:W3CDTF">2018-10-01T17:46:00Z</dcterms:created>
  <dcterms:modified xsi:type="dcterms:W3CDTF">2018-10-02T10:08:00Z</dcterms:modified>
</cp:coreProperties>
</file>